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0" w:lineRule="exact"/>
        <w:jc w:val="both"/>
        <w:textAlignment w:val="auto"/>
        <w:rPr>
          <w:rFonts w:ascii="Times New Roman" w:hAnsi="Times New Roman" w:eastAsia="方正小标宋_GBK"/>
          <w:color w:val="FF0000"/>
          <w:spacing w:val="-57"/>
          <w:w w:val="80"/>
          <w:sz w:val="96"/>
          <w:szCs w:val="96"/>
        </w:rPr>
      </w:pPr>
    </w:p>
    <w:p>
      <w:pPr>
        <w:keepNext w:val="0"/>
        <w:keepLines w:val="0"/>
        <w:pageBreakBefore w:val="0"/>
        <w:widowControl w:val="0"/>
        <w:kinsoku/>
        <w:wordWrap/>
        <w:overflowPunct/>
        <w:topLinePunct w:val="0"/>
        <w:autoSpaceDE/>
        <w:autoSpaceDN/>
        <w:bidi w:val="0"/>
        <w:adjustRightInd/>
        <w:snapToGrid/>
        <w:spacing w:line="1200" w:lineRule="exact"/>
        <w:jc w:val="both"/>
        <w:textAlignment w:val="auto"/>
        <w:rPr>
          <w:rFonts w:hint="eastAsia" w:ascii="Times New Roman" w:hAnsi="Times New Roman" w:eastAsia="方正小标宋_GBK"/>
          <w:color w:val="FF0000"/>
          <w:spacing w:val="-85"/>
          <w:w w:val="80"/>
          <w:sz w:val="96"/>
          <w:szCs w:val="96"/>
        </w:rPr>
      </w:pPr>
      <w:r>
        <w:rPr>
          <w:rFonts w:ascii="Times New Roman" w:hAnsi="Times New Roman" w:eastAsia="方正小标宋_GBK"/>
          <w:color w:val="FF0000"/>
          <w:spacing w:val="-85"/>
          <w:w w:val="80"/>
          <w:sz w:val="72"/>
          <w:szCs w:val="72"/>
        </w:rPr>
        <mc:AlternateContent>
          <mc:Choice Requires="wps">
            <w:drawing>
              <wp:anchor distT="0" distB="0" distL="114300" distR="114300" simplePos="0" relativeHeight="251662336" behindDoc="0" locked="0" layoutInCell="1" allowOverlap="1">
                <wp:simplePos x="0" y="0"/>
                <wp:positionH relativeFrom="column">
                  <wp:posOffset>4674235</wp:posOffset>
                </wp:positionH>
                <wp:positionV relativeFrom="paragraph">
                  <wp:posOffset>86360</wp:posOffset>
                </wp:positionV>
                <wp:extent cx="1103630" cy="1102995"/>
                <wp:effectExtent l="0" t="0" r="1270" b="19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03630" cy="1102995"/>
                        </a:xfrm>
                        <a:prstGeom prst="rect">
                          <a:avLst/>
                        </a:prstGeom>
                        <a:noFill/>
                        <a:ln>
                          <a:noFill/>
                        </a:ln>
                      </wps:spPr>
                      <wps:txbx>
                        <w:txbxContent>
                          <w:p>
                            <w:pPr>
                              <w:rPr>
                                <w:rFonts w:ascii="方正小标宋_GBK" w:eastAsia="方正小标宋_GBK"/>
                                <w:color w:val="FF0000"/>
                                <w:spacing w:val="-40"/>
                                <w:w w:val="70"/>
                                <w:sz w:val="113"/>
                                <w:szCs w:val="113"/>
                              </w:rPr>
                            </w:pPr>
                            <w:r>
                              <w:rPr>
                                <w:rFonts w:hint="eastAsia" w:ascii="方正小标宋_GBK" w:eastAsia="方正小标宋_GBK"/>
                                <w:color w:val="FF0000"/>
                                <w:spacing w:val="-40"/>
                                <w:w w:val="70"/>
                                <w:sz w:val="113"/>
                                <w:szCs w:val="113"/>
                              </w:rPr>
                              <w:t>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8.05pt;margin-top:6.8pt;height:86.85pt;width:86.9pt;z-index:251662336;mso-width-relative:page;mso-height-relative:page;" filled="f" stroked="f" coordsize="21600,21600" o:gfxdata="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Z59K1wAAAAoBAAAPAAAAAAAAAAEAIAAAACIAAABkcnMvZG93bnJldi54&#10;bWxQSwECFAAUAAAACACHTuJA7GtwxPsBAADIAwAADgAAAAAAAAABACAAAAAmAQAAZHJzL2Uyb0Rv&#10;Yy54bWxQSwUGAAAAAAYABgBZAQAAkwUAAAAA&#10;">
                <v:fill on="f" focussize="0,0"/>
                <v:stroke on="f"/>
                <v:imagedata o:title=""/>
                <o:lock v:ext="edit" aspectratio="f"/>
                <v:textbox>
                  <w:txbxContent>
                    <w:p>
                      <w:pPr>
                        <w:rPr>
                          <w:rFonts w:ascii="方正小标宋_GBK" w:eastAsia="方正小标宋_GBK"/>
                          <w:color w:val="FF0000"/>
                          <w:spacing w:val="-40"/>
                          <w:w w:val="70"/>
                          <w:sz w:val="113"/>
                          <w:szCs w:val="113"/>
                        </w:rPr>
                      </w:pPr>
                      <w:r>
                        <w:rPr>
                          <w:rFonts w:hint="eastAsia" w:ascii="方正小标宋_GBK" w:eastAsia="方正小标宋_GBK"/>
                          <w:color w:val="FF0000"/>
                          <w:spacing w:val="-40"/>
                          <w:w w:val="70"/>
                          <w:sz w:val="113"/>
                          <w:szCs w:val="113"/>
                        </w:rPr>
                        <w:t>文件</w:t>
                      </w:r>
                    </w:p>
                  </w:txbxContent>
                </v:textbox>
              </v:shape>
            </w:pict>
          </mc:Fallback>
        </mc:AlternateContent>
      </w:r>
      <w:r>
        <w:rPr>
          <w:rFonts w:ascii="Times New Roman" w:hAnsi="Times New Roman" w:eastAsia="方正小标宋_GBK"/>
          <w:color w:val="FF0000"/>
          <w:spacing w:val="-57"/>
          <w:w w:val="80"/>
          <w:sz w:val="96"/>
          <w:szCs w:val="96"/>
        </w:rPr>
        <w:t>重庆市北碚区科学技术局</w:t>
      </w:r>
    </w:p>
    <w:p>
      <w:pPr>
        <w:keepNext w:val="0"/>
        <w:keepLines w:val="0"/>
        <w:pageBreakBefore w:val="0"/>
        <w:widowControl w:val="0"/>
        <w:kinsoku/>
        <w:wordWrap/>
        <w:overflowPunct/>
        <w:topLinePunct w:val="0"/>
        <w:autoSpaceDE/>
        <w:autoSpaceDN/>
        <w:bidi w:val="0"/>
        <w:adjustRightInd/>
        <w:snapToGrid/>
        <w:spacing w:line="1200" w:lineRule="exact"/>
        <w:jc w:val="both"/>
        <w:textAlignment w:val="auto"/>
        <w:rPr>
          <w:rFonts w:ascii="Times New Roman" w:hAnsi="Times New Roman" w:eastAsia="方正仿宋_GBK"/>
          <w:sz w:val="32"/>
          <w:szCs w:val="32"/>
        </w:rPr>
      </w:pPr>
      <w:r>
        <w:rPr>
          <w:rFonts w:hint="eastAsia" w:ascii="Times New Roman" w:hAnsi="Times New Roman" w:eastAsia="方正小标宋_GBK"/>
          <w:color w:val="FF0000"/>
          <w:spacing w:val="-108"/>
          <w:w w:val="80"/>
          <w:sz w:val="96"/>
          <w:szCs w:val="96"/>
        </w:rPr>
        <w:t>重庆市北碚区农业农村委员会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仿宋_GBK"/>
          <w:sz w:val="33"/>
          <w:szCs w:val="33"/>
        </w:rPr>
      </w:pPr>
      <w:r>
        <w:rPr>
          <w:rFonts w:hint="eastAsia" w:ascii="Times New Roman" w:hAnsi="Times New Roman" w:eastAsia="方正仿宋_GBK" w:cs="方正仿宋_GBK"/>
          <w:sz w:val="32"/>
          <w:szCs w:val="32"/>
        </w:rPr>
        <w:t>北碚科局发〔202</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18</w:t>
      </w:r>
      <w:r>
        <w:rPr>
          <w:rFonts w:hint="eastAsia" w:ascii="Times New Roman" w:hAnsi="Times New Roman" w:eastAsia="方正仿宋_GBK" w:cs="方正仿宋_GBK"/>
          <w:sz w:val="32"/>
          <w:szCs w:val="32"/>
        </w:rPr>
        <w:t>号</w:t>
      </w:r>
    </w:p>
    <w:p>
      <w:pPr>
        <w:rPr>
          <w:rFonts w:ascii="Times New Roman" w:hAnsi="Times New Roman" w:eastAsia="方正仿宋_GBK"/>
          <w:sz w:val="33"/>
          <w:szCs w:val="33"/>
        </w:rPr>
      </w:pPr>
      <w:r>
        <w:rPr>
          <w:rFonts w:ascii="Times New Roman" w:hAnsi="Times New Roman" w:eastAsia="方正仿宋_GBK"/>
          <w:color w:val="FF0000"/>
          <w:sz w:val="33"/>
          <w:szCs w:val="33"/>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224155</wp:posOffset>
                </wp:positionV>
                <wp:extent cx="5518150" cy="0"/>
                <wp:effectExtent l="0" t="13970" r="6350" b="2413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0pt;margin-top:17.65pt;height:0pt;width:434.5pt;z-index:251661312;mso-width-relative:page;mso-height-relative:page;" filled="f" stroked="t" coordsize="21600,21600" o:gfxdata="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zWuoG1QAAAAYBAAAPAAAAAAAAAAEAIAAAACIAAABkcnMvZG93&#10;bnJldi54bWxQSwECFAAUAAAACACHTuJAEbNkvsoBAABdAwAADgAAAAAAAAABACAAAAAkAQAAZHJz&#10;L2Uyb0RvYy54bWxQSwUGAAAAAAYABgBZAQAAYA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1283" w:rightChars="611" w:firstLine="1258" w:firstLineChars="286"/>
        <w:jc w:val="distribute"/>
        <w:textAlignment w:val="auto"/>
        <w:rPr>
          <w:rFonts w:hint="eastAsia" w:ascii="Times New Roman" w:hAnsi="Times New Roman" w:eastAsia="方正小标宋_GBK"/>
          <w:color w:val="000000"/>
          <w:sz w:val="44"/>
          <w:szCs w:val="44"/>
        </w:rPr>
      </w:pPr>
      <w:bookmarkStart w:id="0" w:name="_Hlk117065308"/>
      <w:r>
        <w:rPr>
          <w:rFonts w:hint="eastAsia" w:ascii="Times New Roman" w:hAnsi="Times New Roman" w:eastAsia="方正小标宋_GBK"/>
          <w:color w:val="000000"/>
          <w:sz w:val="44"/>
          <w:szCs w:val="44"/>
        </w:rPr>
        <w:t>重庆市北碚区科学技术局</w:t>
      </w:r>
    </w:p>
    <w:p>
      <w:pPr>
        <w:keepNext w:val="0"/>
        <w:keepLines w:val="0"/>
        <w:pageBreakBefore w:val="0"/>
        <w:widowControl w:val="0"/>
        <w:kinsoku/>
        <w:wordWrap/>
        <w:overflowPunct w:val="0"/>
        <w:topLinePunct w:val="0"/>
        <w:autoSpaceDE/>
        <w:autoSpaceDN/>
        <w:bidi w:val="0"/>
        <w:adjustRightInd/>
        <w:snapToGrid/>
        <w:spacing w:line="540" w:lineRule="exact"/>
        <w:ind w:left="0" w:leftChars="0" w:right="1283" w:rightChars="611" w:firstLine="1258" w:firstLineChars="286"/>
        <w:jc w:val="distribute"/>
        <w:textAlignment w:val="auto"/>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重庆市北碚区农业农村委员会</w:t>
      </w:r>
    </w:p>
    <w:bookmarkEnd w:id="0"/>
    <w:p>
      <w:pPr>
        <w:keepNext w:val="0"/>
        <w:keepLines w:val="0"/>
        <w:pageBreakBefore w:val="0"/>
        <w:widowControl w:val="0"/>
        <w:kinsoku/>
        <w:overflowPunct w:val="0"/>
        <w:topLinePunct w:val="0"/>
        <w:autoSpaceDE/>
        <w:autoSpaceDN/>
        <w:bidi w:val="0"/>
        <w:adjustRightInd/>
        <w:snapToGrid/>
        <w:spacing w:line="540" w:lineRule="exact"/>
        <w:jc w:val="center"/>
        <w:textAlignment w:val="auto"/>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关于征集2</w:t>
      </w:r>
      <w:r>
        <w:rPr>
          <w:rFonts w:ascii="Times New Roman" w:hAnsi="Times New Roman" w:eastAsia="方正小标宋_GBK"/>
          <w:color w:val="000000"/>
          <w:sz w:val="44"/>
          <w:szCs w:val="44"/>
        </w:rPr>
        <w:t>025</w:t>
      </w:r>
      <w:r>
        <w:rPr>
          <w:rFonts w:hint="eastAsia" w:ascii="Times New Roman" w:hAnsi="Times New Roman" w:eastAsia="方正小标宋_GBK"/>
          <w:color w:val="000000"/>
          <w:sz w:val="44"/>
          <w:szCs w:val="44"/>
        </w:rPr>
        <w:t>年度农业科技需求和</w:t>
      </w:r>
    </w:p>
    <w:p>
      <w:pPr>
        <w:keepNext w:val="0"/>
        <w:keepLines w:val="0"/>
        <w:pageBreakBefore w:val="0"/>
        <w:widowControl w:val="0"/>
        <w:kinsoku/>
        <w:overflowPunct w:val="0"/>
        <w:topLinePunct w:val="0"/>
        <w:autoSpaceDE/>
        <w:autoSpaceDN/>
        <w:bidi w:val="0"/>
        <w:adjustRightInd/>
        <w:snapToGrid/>
        <w:spacing w:line="540" w:lineRule="exact"/>
        <w:jc w:val="center"/>
        <w:textAlignment w:val="auto"/>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科技特派员专家的通知</w:t>
      </w:r>
    </w:p>
    <w:p>
      <w:pPr>
        <w:keepNext w:val="0"/>
        <w:keepLines w:val="0"/>
        <w:pageBreakBefore w:val="0"/>
        <w:widowControl w:val="0"/>
        <w:kinsoku/>
        <w:topLinePunct w:val="0"/>
        <w:autoSpaceDE/>
        <w:autoSpaceDN/>
        <w:bidi w:val="0"/>
        <w:adjustRightInd/>
        <w:snapToGrid/>
        <w:spacing w:line="540" w:lineRule="exact"/>
        <w:textAlignment w:val="auto"/>
        <w:rPr>
          <w:rFonts w:ascii="Times New Roman" w:hAnsi="Times New Roman" w:eastAsia="方正仿宋_GBK"/>
          <w:sz w:val="32"/>
          <w:szCs w:val="32"/>
        </w:rPr>
      </w:pPr>
    </w:p>
    <w:p>
      <w:pPr>
        <w:keepNext w:val="0"/>
        <w:keepLines w:val="0"/>
        <w:pageBreakBefore w:val="0"/>
        <w:widowControl w:val="0"/>
        <w:kinsoku/>
        <w:topLinePunct w:val="0"/>
        <w:autoSpaceDE/>
        <w:autoSpaceDN/>
        <w:bidi w:val="0"/>
        <w:adjustRightInd/>
        <w:snapToGrid/>
        <w:spacing w:line="540" w:lineRule="exact"/>
        <w:textAlignment w:val="auto"/>
        <w:rPr>
          <w:rFonts w:ascii="Times New Roman" w:hAnsi="Times New Roman" w:eastAsia="方正仿宋_GBK"/>
          <w:sz w:val="32"/>
          <w:szCs w:val="32"/>
        </w:rPr>
      </w:pPr>
      <w:r>
        <w:rPr>
          <w:rFonts w:hint="eastAsia" w:ascii="Times New Roman" w:hAnsi="Times New Roman" w:eastAsia="方正仿宋_GBK"/>
          <w:sz w:val="32"/>
          <w:szCs w:val="32"/>
        </w:rPr>
        <w:t>各镇人民政府</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街道办事处，各高校</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科研院所，各有关单位：</w:t>
      </w:r>
    </w:p>
    <w:p>
      <w:pPr>
        <w:keepNext w:val="0"/>
        <w:keepLines w:val="0"/>
        <w:pageBreakBefore w:val="0"/>
        <w:widowControl w:val="0"/>
        <w:kinsoku/>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为进一步调研各村组、社区、园区、合作社等的农业发展技术需求，遴选一批优秀科技特派员助力乡村振兴，特开展2</w:t>
      </w:r>
      <w:r>
        <w:rPr>
          <w:rFonts w:ascii="Times New Roman" w:hAnsi="Times New Roman" w:eastAsia="方正仿宋_GBK"/>
          <w:sz w:val="32"/>
          <w:szCs w:val="32"/>
        </w:rPr>
        <w:t>025</w:t>
      </w:r>
      <w:r>
        <w:rPr>
          <w:rFonts w:hint="eastAsia" w:ascii="Times New Roman" w:hAnsi="Times New Roman" w:eastAsia="方正仿宋_GBK"/>
          <w:sz w:val="32"/>
          <w:szCs w:val="32"/>
        </w:rPr>
        <w:t>年度需求征集和专家征集工作。现将有关事项通知如下：</w:t>
      </w:r>
    </w:p>
    <w:p>
      <w:pPr>
        <w:keepNext w:val="0"/>
        <w:keepLines w:val="0"/>
        <w:pageBreakBefore w:val="0"/>
        <w:widowControl w:val="0"/>
        <w:kinsoku/>
        <w:topLinePunct w:val="0"/>
        <w:autoSpaceDE/>
        <w:autoSpaceDN/>
        <w:bidi w:val="0"/>
        <w:adjustRightInd/>
        <w:snapToGrid/>
        <w:spacing w:line="54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一、征集时间</w:t>
      </w:r>
    </w:p>
    <w:p>
      <w:pPr>
        <w:keepNext w:val="0"/>
        <w:keepLines w:val="0"/>
        <w:pageBreakBefore w:val="0"/>
        <w:widowControl w:val="0"/>
        <w:kinsoku/>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即日起至2</w:t>
      </w:r>
      <w:r>
        <w:rPr>
          <w:rFonts w:ascii="Times New Roman" w:hAnsi="Times New Roman" w:eastAsia="方正仿宋_GBK"/>
          <w:sz w:val="32"/>
          <w:szCs w:val="32"/>
        </w:rPr>
        <w:t>025</w:t>
      </w:r>
      <w:r>
        <w:rPr>
          <w:rFonts w:hint="eastAsia" w:ascii="Times New Roman" w:hAnsi="Times New Roman" w:eastAsia="方正仿宋_GBK"/>
          <w:sz w:val="32"/>
          <w:szCs w:val="32"/>
        </w:rPr>
        <w:t>年6月</w:t>
      </w:r>
      <w:r>
        <w:rPr>
          <w:rFonts w:ascii="Times New Roman" w:hAnsi="Times New Roman" w:eastAsia="方正仿宋_GBK"/>
          <w:sz w:val="32"/>
          <w:szCs w:val="32"/>
        </w:rPr>
        <w:t>4</w:t>
      </w:r>
      <w:r>
        <w:rPr>
          <w:rFonts w:hint="eastAsia" w:ascii="Times New Roman" w:hAnsi="Times New Roman" w:eastAsia="方正仿宋_GBK"/>
          <w:sz w:val="32"/>
          <w:szCs w:val="32"/>
        </w:rPr>
        <w:t>日</w:t>
      </w:r>
    </w:p>
    <w:p>
      <w:pPr>
        <w:keepNext w:val="0"/>
        <w:keepLines w:val="0"/>
        <w:pageBreakBefore w:val="0"/>
        <w:widowControl w:val="0"/>
        <w:kinsoku/>
        <w:topLinePunct w:val="0"/>
        <w:autoSpaceDE/>
        <w:autoSpaceDN/>
        <w:bidi w:val="0"/>
        <w:adjustRightInd/>
        <w:snapToGrid/>
        <w:spacing w:line="54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二、征集内容</w:t>
      </w:r>
    </w:p>
    <w:p>
      <w:pPr>
        <w:keepNext w:val="0"/>
        <w:keepLines w:val="0"/>
        <w:pageBreakBefore w:val="0"/>
        <w:widowControl w:val="0"/>
        <w:kinsoku/>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（一）技术需求</w:t>
      </w:r>
    </w:p>
    <w:p>
      <w:pPr>
        <w:keepNext w:val="0"/>
        <w:keepLines w:val="0"/>
        <w:pageBreakBefore w:val="0"/>
        <w:widowControl w:val="0"/>
        <w:kinsoku/>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以农业领域为主，适当拓展到其他领域。区内各企事业单位、合作社、村组、社区、园区等可以提出在种养殖技术、新品种引育、农产品加工、农村电商服务等乡村振兴领域的技术需求。</w:t>
      </w:r>
    </w:p>
    <w:p>
      <w:pPr>
        <w:keepNext w:val="0"/>
        <w:keepLines w:val="0"/>
        <w:pageBreakBefore w:val="0"/>
        <w:widowControl w:val="0"/>
        <w:kinsoku/>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（二）科技特派员</w:t>
      </w:r>
    </w:p>
    <w:p>
      <w:pPr>
        <w:keepNext w:val="0"/>
        <w:keepLines w:val="0"/>
        <w:pageBreakBefore w:val="0"/>
        <w:widowControl w:val="0"/>
        <w:kinsoku/>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申请成为2</w:t>
      </w:r>
      <w:r>
        <w:rPr>
          <w:rFonts w:ascii="Times New Roman" w:hAnsi="Times New Roman" w:eastAsia="方正仿宋_GBK"/>
          <w:sz w:val="32"/>
          <w:szCs w:val="32"/>
        </w:rPr>
        <w:t>025</w:t>
      </w:r>
      <w:r>
        <w:rPr>
          <w:rFonts w:hint="eastAsia" w:ascii="Times New Roman" w:hAnsi="Times New Roman" w:eastAsia="方正仿宋_GBK"/>
          <w:sz w:val="32"/>
          <w:szCs w:val="32"/>
        </w:rPr>
        <w:t>年度重庆市科技特派员、北碚区科技特派员的科技人员和专家人才。基本要求如下：</w:t>
      </w:r>
    </w:p>
    <w:p>
      <w:pPr>
        <w:keepNext w:val="0"/>
        <w:keepLines w:val="0"/>
        <w:pageBreakBefore w:val="0"/>
        <w:widowControl w:val="0"/>
        <w:kinsoku/>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w:t>
      </w:r>
      <w:r>
        <w:rPr>
          <w:rFonts w:hint="eastAsia" w:ascii="Times New Roman" w:hAnsi="Times New Roman" w:eastAsia="方正仿宋_GBK"/>
          <w:sz w:val="32"/>
          <w:szCs w:val="32"/>
        </w:rPr>
        <w:t>区内区外各高等学校、科研院所、事业单位和企业等内部有具有中级以上专业技术水平和能力，能够深入基层和生产一线开展科技服务工作的人才。</w:t>
      </w:r>
    </w:p>
    <w:p>
      <w:pPr>
        <w:keepNext w:val="0"/>
        <w:keepLines w:val="0"/>
        <w:pageBreakBefore w:val="0"/>
        <w:widowControl w:val="0"/>
        <w:kinsoku/>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w:t>
      </w:r>
      <w:r>
        <w:rPr>
          <w:rFonts w:hint="eastAsia" w:ascii="Times New Roman" w:hAnsi="Times New Roman" w:eastAsia="方正仿宋_GBK"/>
          <w:sz w:val="32"/>
          <w:szCs w:val="32"/>
        </w:rPr>
        <w:t>往年（含2</w:t>
      </w:r>
      <w:r>
        <w:rPr>
          <w:rFonts w:ascii="Times New Roman" w:hAnsi="Times New Roman" w:eastAsia="方正仿宋_GBK"/>
          <w:sz w:val="32"/>
          <w:szCs w:val="32"/>
        </w:rPr>
        <w:t>024</w:t>
      </w:r>
      <w:r>
        <w:rPr>
          <w:rFonts w:hint="eastAsia" w:ascii="Times New Roman" w:hAnsi="Times New Roman" w:eastAsia="方正仿宋_GBK"/>
          <w:sz w:val="32"/>
          <w:szCs w:val="32"/>
        </w:rPr>
        <w:t>年度）的市、区科技特派员如申请继续从事相关工作，需重新向区科技局报备并参与统一选派。</w:t>
      </w:r>
    </w:p>
    <w:p>
      <w:pPr>
        <w:keepNext w:val="0"/>
        <w:keepLines w:val="0"/>
        <w:pageBreakBefore w:val="0"/>
        <w:widowControl w:val="0"/>
        <w:kinsoku/>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w:t>
      </w:r>
      <w:r>
        <w:rPr>
          <w:rFonts w:hint="eastAsia" w:ascii="Times New Roman" w:hAnsi="Times New Roman" w:eastAsia="方正仿宋_GBK"/>
          <w:sz w:val="32"/>
          <w:szCs w:val="32"/>
        </w:rPr>
        <w:t>获批选派的科技特派员应当遵守国家法律法规及有关规章制度，执行有关方针政策，接受政府部门必要的工作安排。</w:t>
      </w:r>
    </w:p>
    <w:p>
      <w:pPr>
        <w:keepNext w:val="0"/>
        <w:keepLines w:val="0"/>
        <w:pageBreakBefore w:val="0"/>
        <w:widowControl w:val="0"/>
        <w:kinsoku/>
        <w:topLinePunct w:val="0"/>
        <w:autoSpaceDE/>
        <w:autoSpaceDN/>
        <w:bidi w:val="0"/>
        <w:adjustRightInd/>
        <w:snapToGrid/>
        <w:spacing w:line="54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三、经费保障</w:t>
      </w:r>
    </w:p>
    <w:p>
      <w:pPr>
        <w:keepNext w:val="0"/>
        <w:keepLines w:val="0"/>
        <w:pageBreakBefore w:val="0"/>
        <w:widowControl w:val="0"/>
        <w:kinsoku/>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1.科技特派员工作经费由财政全额保障，无需申请单位负担。</w:t>
      </w:r>
    </w:p>
    <w:p>
      <w:pPr>
        <w:keepNext w:val="0"/>
        <w:keepLines w:val="0"/>
        <w:pageBreakBefore w:val="0"/>
        <w:widowControl w:val="0"/>
        <w:kinsoku/>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.工作经费主要用于科技特派员开展科技创新创业与服务的工作补助、交通差旅费用、保险和培训费用，以及专家咨询费、资料费、科技示范、宣传报道等相关费用。</w:t>
      </w:r>
    </w:p>
    <w:p>
      <w:pPr>
        <w:keepNext w:val="0"/>
        <w:keepLines w:val="0"/>
        <w:pageBreakBefore w:val="0"/>
        <w:widowControl w:val="0"/>
        <w:kinsoku/>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.工作经费分两次拨付。年度考核优异的追加一定额度奖励；不能正常开展科技服务工作的、不参加考核的、未完成工作任务的、年度考核为不合格等次的不予发放经费。</w:t>
      </w:r>
    </w:p>
    <w:p>
      <w:pPr>
        <w:keepNext w:val="0"/>
        <w:keepLines w:val="0"/>
        <w:pageBreakBefore w:val="0"/>
        <w:widowControl w:val="0"/>
        <w:kinsoku/>
        <w:topLinePunct w:val="0"/>
        <w:autoSpaceDE/>
        <w:autoSpaceDN/>
        <w:bidi w:val="0"/>
        <w:adjustRightInd/>
        <w:snapToGrid/>
        <w:spacing w:line="54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四、申报方式（任选其一）</w:t>
      </w:r>
    </w:p>
    <w:p>
      <w:pPr>
        <w:keepNext w:val="0"/>
        <w:keepLines w:val="0"/>
        <w:pageBreakBefore w:val="0"/>
        <w:widowControl w:val="0"/>
        <w:kinsoku/>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1.技术需求单位填写《2</w:t>
      </w:r>
      <w:r>
        <w:rPr>
          <w:rFonts w:ascii="Times New Roman" w:hAnsi="Times New Roman" w:eastAsia="方正仿宋_GBK"/>
          <w:sz w:val="32"/>
          <w:szCs w:val="32"/>
        </w:rPr>
        <w:t>025</w:t>
      </w:r>
      <w:r>
        <w:rPr>
          <w:rFonts w:hint="eastAsia" w:ascii="Times New Roman" w:hAnsi="Times New Roman" w:eastAsia="方正仿宋_GBK"/>
          <w:sz w:val="32"/>
          <w:szCs w:val="32"/>
        </w:rPr>
        <w:t>年度北碚区农业科技需求申报表》（附件1），科技人才和专家填写《</w:t>
      </w:r>
      <w:bookmarkStart w:id="1" w:name="_Hlk198822119"/>
      <w:r>
        <w:rPr>
          <w:rFonts w:hint="eastAsia" w:ascii="Times New Roman" w:hAnsi="Times New Roman" w:eastAsia="方正仿宋_GBK"/>
          <w:sz w:val="32"/>
          <w:szCs w:val="32"/>
        </w:rPr>
        <w:t>2</w:t>
      </w:r>
      <w:r>
        <w:rPr>
          <w:rFonts w:ascii="Times New Roman" w:hAnsi="Times New Roman" w:eastAsia="方正仿宋_GBK"/>
          <w:sz w:val="32"/>
          <w:szCs w:val="32"/>
        </w:rPr>
        <w:t>025</w:t>
      </w:r>
      <w:r>
        <w:rPr>
          <w:rFonts w:hint="eastAsia" w:ascii="Times New Roman" w:hAnsi="Times New Roman" w:eastAsia="方正仿宋_GBK"/>
          <w:sz w:val="32"/>
          <w:szCs w:val="32"/>
        </w:rPr>
        <w:t>年度科技特派员选派申请表</w:t>
      </w:r>
      <w:bookmarkEnd w:id="1"/>
      <w:r>
        <w:rPr>
          <w:rFonts w:hint="eastAsia" w:ascii="Times New Roman" w:hAnsi="Times New Roman" w:eastAsia="方正仿宋_GBK"/>
          <w:sz w:val="32"/>
          <w:szCs w:val="32"/>
        </w:rPr>
        <w:t>》（附件2），于</w:t>
      </w:r>
      <w:r>
        <w:rPr>
          <w:rFonts w:ascii="Times New Roman" w:hAnsi="Times New Roman" w:eastAsia="方正仿宋_GBK"/>
          <w:sz w:val="32"/>
          <w:szCs w:val="32"/>
        </w:rPr>
        <w:t>6</w:t>
      </w:r>
      <w:r>
        <w:rPr>
          <w:rFonts w:hint="eastAsia" w:ascii="Times New Roman" w:hAnsi="Times New Roman" w:eastAsia="方正仿宋_GBK"/>
          <w:sz w:val="32"/>
          <w:szCs w:val="32"/>
        </w:rPr>
        <w:t>月</w:t>
      </w:r>
      <w:r>
        <w:rPr>
          <w:rFonts w:ascii="Times New Roman" w:hAnsi="Times New Roman" w:eastAsia="方正仿宋_GBK"/>
          <w:sz w:val="32"/>
          <w:szCs w:val="32"/>
        </w:rPr>
        <w:t>4</w:t>
      </w:r>
      <w:r>
        <w:rPr>
          <w:rFonts w:hint="eastAsia" w:ascii="Times New Roman" w:hAnsi="Times New Roman" w:eastAsia="方正仿宋_GBK"/>
          <w:sz w:val="32"/>
          <w:szCs w:val="32"/>
        </w:rPr>
        <w:t>日前将报送至区科技局邮箱。</w:t>
      </w:r>
    </w:p>
    <w:p>
      <w:pPr>
        <w:keepNext w:val="0"/>
        <w:keepLines w:val="0"/>
        <w:pageBreakBefore w:val="0"/>
        <w:widowControl w:val="0"/>
        <w:kinsoku/>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2.关注“创新北碚”公众号，在导航栏“群众办事”中选择“我需要科技特派员”或“我愿当科技特派员”填报，</w:t>
      </w:r>
      <w:r>
        <w:rPr>
          <w:rFonts w:ascii="Times New Roman" w:hAnsi="Times New Roman" w:eastAsia="方正仿宋_GBK"/>
          <w:sz w:val="32"/>
          <w:szCs w:val="32"/>
        </w:rPr>
        <w:t>6</w:t>
      </w:r>
      <w:r>
        <w:rPr>
          <w:rFonts w:hint="eastAsia" w:ascii="Times New Roman" w:hAnsi="Times New Roman" w:eastAsia="方正仿宋_GBK"/>
          <w:sz w:val="32"/>
          <w:szCs w:val="32"/>
        </w:rPr>
        <w:t>月</w:t>
      </w:r>
      <w:r>
        <w:rPr>
          <w:rFonts w:ascii="Times New Roman" w:hAnsi="Times New Roman" w:eastAsia="方正仿宋_GBK"/>
          <w:sz w:val="32"/>
          <w:szCs w:val="32"/>
        </w:rPr>
        <w:t>4</w:t>
      </w:r>
      <w:r>
        <w:rPr>
          <w:rFonts w:hint="eastAsia" w:ascii="Times New Roman" w:hAnsi="Times New Roman" w:eastAsia="方正仿宋_GBK"/>
          <w:sz w:val="32"/>
          <w:szCs w:val="32"/>
        </w:rPr>
        <w:t>日截止。</w:t>
      </w:r>
    </w:p>
    <w:p>
      <w:pPr>
        <w:keepNext w:val="0"/>
        <w:keepLines w:val="0"/>
        <w:pageBreakBefore w:val="0"/>
        <w:widowControl w:val="0"/>
        <w:kinsoku/>
        <w:topLinePunct w:val="0"/>
        <w:autoSpaceDE/>
        <w:autoSpaceDN/>
        <w:bidi w:val="0"/>
        <w:adjustRightInd/>
        <w:snapToGrid/>
        <w:spacing w:line="54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五、其他事项</w:t>
      </w:r>
    </w:p>
    <w:p>
      <w:pPr>
        <w:keepNext w:val="0"/>
        <w:keepLines w:val="0"/>
        <w:pageBreakBefore w:val="0"/>
        <w:widowControl w:val="0"/>
        <w:kinsoku/>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.请各镇街积极转发通知至村组、社区、园区、合作社等单位，组织有农业技术需求和科技特派员需求的单位填报。</w:t>
      </w:r>
    </w:p>
    <w:p>
      <w:pPr>
        <w:keepNext w:val="0"/>
        <w:keepLines w:val="0"/>
        <w:pageBreakBefore w:val="0"/>
        <w:widowControl w:val="0"/>
        <w:kinsoku/>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2.请各高校、科研院所、企事业单位、科技服务机构等积极组织有意向参加科技特派员工作的专家人才填报申请。</w:t>
      </w:r>
    </w:p>
    <w:p>
      <w:pPr>
        <w:keepNext w:val="0"/>
        <w:keepLines w:val="0"/>
        <w:pageBreakBefore w:val="0"/>
        <w:widowControl w:val="0"/>
        <w:kinsoku/>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.请有关单位和个人认真阅读《重庆市科技特派员管理办法》（渝科局发〔2019〕146号）和《北碚区科技特派员管理办法》（北碚科局发〔2022〕27号），按要求开展相关工作。</w:t>
      </w:r>
    </w:p>
    <w:p>
      <w:pPr>
        <w:keepNext w:val="0"/>
        <w:keepLines w:val="0"/>
        <w:pageBreakBefore w:val="0"/>
        <w:widowControl w:val="0"/>
        <w:kinsoku/>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联系方式：余老师，023-68862065</w:t>
      </w:r>
    </w:p>
    <w:p>
      <w:pPr>
        <w:keepNext w:val="0"/>
        <w:keepLines w:val="0"/>
        <w:pageBreakBefore w:val="0"/>
        <w:widowControl w:val="0"/>
        <w:kinsoku/>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邮箱：bbkw</w:t>
      </w:r>
      <w:r>
        <w:rPr>
          <w:rFonts w:ascii="Times New Roman" w:hAnsi="Times New Roman" w:eastAsia="方正仿宋_GBK"/>
          <w:sz w:val="32"/>
          <w:szCs w:val="32"/>
        </w:rPr>
        <w:t>609</w:t>
      </w:r>
      <w:r>
        <w:rPr>
          <w:rFonts w:hint="eastAsia" w:ascii="Times New Roman" w:hAnsi="Times New Roman" w:eastAsia="方正仿宋_GBK"/>
          <w:sz w:val="32"/>
          <w:szCs w:val="32"/>
        </w:rPr>
        <w:t>@163.com</w:t>
      </w:r>
    </w:p>
    <w:p>
      <w:pPr>
        <w:keepNext w:val="0"/>
        <w:keepLines w:val="0"/>
        <w:pageBreakBefore w:val="0"/>
        <w:widowControl w:val="0"/>
        <w:kinsoku/>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地址：重庆市北碚区缙云大道6号1幢609室</w:t>
      </w:r>
    </w:p>
    <w:p>
      <w:pPr>
        <w:keepNext w:val="0"/>
        <w:keepLines w:val="0"/>
        <w:pageBreakBefore w:val="0"/>
        <w:widowControl w:val="0"/>
        <w:kinsoku/>
        <w:topLinePunct w:val="0"/>
        <w:autoSpaceDE/>
        <w:autoSpaceDN/>
        <w:bidi w:val="0"/>
        <w:adjustRightInd/>
        <w:snapToGrid/>
        <w:spacing w:line="540" w:lineRule="exact"/>
        <w:textAlignment w:val="auto"/>
        <w:rPr>
          <w:rFonts w:hint="eastAsia" w:ascii="Times New Roman" w:hAnsi="Times New Roman" w:eastAsia="方正仿宋_GBK"/>
          <w:sz w:val="32"/>
          <w:szCs w:val="32"/>
        </w:rPr>
      </w:pPr>
    </w:p>
    <w:p>
      <w:pPr>
        <w:keepNext w:val="0"/>
        <w:keepLines w:val="0"/>
        <w:pageBreakBefore w:val="0"/>
        <w:widowControl w:val="0"/>
        <w:kinsoku/>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附件：1.2025年度北碚区农业科技需求申报表</w:t>
      </w:r>
    </w:p>
    <w:p>
      <w:pPr>
        <w:keepNext w:val="0"/>
        <w:keepLines w:val="0"/>
        <w:pageBreakBefore w:val="0"/>
        <w:widowControl w:val="0"/>
        <w:kinsoku/>
        <w:topLinePunct w:val="0"/>
        <w:autoSpaceDE/>
        <w:autoSpaceDN/>
        <w:bidi w:val="0"/>
        <w:adjustRightInd/>
        <w:snapToGrid/>
        <w:spacing w:line="540" w:lineRule="exact"/>
        <w:ind w:firstLine="1600" w:firstLineChars="5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2.2</w:t>
      </w:r>
      <w:r>
        <w:rPr>
          <w:rFonts w:ascii="Times New Roman" w:hAnsi="Times New Roman" w:eastAsia="方正仿宋_GBK"/>
          <w:sz w:val="32"/>
          <w:szCs w:val="32"/>
        </w:rPr>
        <w:t>025</w:t>
      </w:r>
      <w:r>
        <w:rPr>
          <w:rFonts w:hint="eastAsia" w:ascii="Times New Roman" w:hAnsi="Times New Roman" w:eastAsia="方正仿宋_GBK"/>
          <w:sz w:val="32"/>
          <w:szCs w:val="32"/>
        </w:rPr>
        <w:t>年度科技特派员选派申请表</w:t>
      </w:r>
    </w:p>
    <w:p>
      <w:pPr>
        <w:keepNext w:val="0"/>
        <w:keepLines w:val="0"/>
        <w:pageBreakBefore w:val="0"/>
        <w:widowControl w:val="0"/>
        <w:kinsoku/>
        <w:topLinePunct w:val="0"/>
        <w:autoSpaceDE/>
        <w:autoSpaceDN/>
        <w:bidi w:val="0"/>
        <w:adjustRightInd/>
        <w:snapToGrid/>
        <w:spacing w:line="540" w:lineRule="exact"/>
        <w:textAlignment w:val="auto"/>
        <w:rPr>
          <w:rFonts w:ascii="Times New Roman" w:hAnsi="Times New Roman" w:eastAsia="方正仿宋_GBK"/>
          <w:sz w:val="32"/>
          <w:szCs w:val="32"/>
        </w:rPr>
      </w:pPr>
    </w:p>
    <w:p>
      <w:pPr>
        <w:keepNext w:val="0"/>
        <w:keepLines w:val="0"/>
        <w:pageBreakBefore w:val="0"/>
        <w:widowControl w:val="0"/>
        <w:kinsoku/>
        <w:topLinePunct w:val="0"/>
        <w:autoSpaceDE/>
        <w:autoSpaceDN/>
        <w:bidi w:val="0"/>
        <w:adjustRightInd/>
        <w:snapToGrid/>
        <w:spacing w:line="540" w:lineRule="exact"/>
        <w:jc w:val="both"/>
        <w:textAlignment w:val="auto"/>
        <w:rPr>
          <w:rFonts w:hint="eastAsia" w:ascii="Times New Roman" w:hAnsi="Times New Roman" w:eastAsia="方正仿宋_GBK"/>
          <w:sz w:val="32"/>
          <w:szCs w:val="32"/>
        </w:rPr>
      </w:pPr>
    </w:p>
    <w:p>
      <w:pPr>
        <w:keepNext w:val="0"/>
        <w:keepLines w:val="0"/>
        <w:pageBreakBefore w:val="0"/>
        <w:widowControl w:val="0"/>
        <w:kinsoku/>
        <w:topLinePunct w:val="0"/>
        <w:autoSpaceDE/>
        <w:autoSpaceDN/>
        <w:bidi w:val="0"/>
        <w:adjustRightInd/>
        <w:snapToGrid/>
        <w:spacing w:line="540" w:lineRule="exact"/>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重庆市北碚区科学技术局</w:t>
      </w:r>
      <w:r>
        <w:rPr>
          <w:rFonts w:hint="eastAsia" w:ascii="Times New Roman" w:hAnsi="Times New Roman" w:eastAsia="方正仿宋_GBK"/>
          <w:sz w:val="32"/>
          <w:szCs w:val="32"/>
          <w:lang w:val="en-US" w:eastAsia="zh-CN"/>
        </w:rPr>
        <w:t xml:space="preserve">       重</w:t>
      </w:r>
      <w:r>
        <w:rPr>
          <w:rFonts w:hint="eastAsia" w:ascii="Times New Roman" w:hAnsi="Times New Roman" w:eastAsia="方正仿宋_GBK"/>
          <w:sz w:val="32"/>
          <w:szCs w:val="32"/>
        </w:rPr>
        <w:t>庆市北碚区农业农村委员会</w:t>
      </w:r>
    </w:p>
    <w:p>
      <w:pPr>
        <w:keepNext w:val="0"/>
        <w:keepLines w:val="0"/>
        <w:pageBreakBefore w:val="0"/>
        <w:widowControl w:val="0"/>
        <w:kinsoku/>
        <w:wordWrap w:val="0"/>
        <w:topLinePunct w:val="0"/>
        <w:autoSpaceDE/>
        <w:autoSpaceDN/>
        <w:bidi w:val="0"/>
        <w:adjustRightInd/>
        <w:snapToGrid/>
        <w:spacing w:line="540" w:lineRule="exact"/>
        <w:jc w:val="center"/>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                      </w:t>
      </w:r>
    </w:p>
    <w:p>
      <w:pPr>
        <w:keepNext w:val="0"/>
        <w:keepLines w:val="0"/>
        <w:pageBreakBefore w:val="0"/>
        <w:widowControl w:val="0"/>
        <w:kinsoku/>
        <w:wordWrap w:val="0"/>
        <w:topLinePunct w:val="0"/>
        <w:autoSpaceDE/>
        <w:autoSpaceDN/>
        <w:bidi w:val="0"/>
        <w:adjustRightInd/>
        <w:snapToGrid/>
        <w:spacing w:line="540" w:lineRule="exact"/>
        <w:jc w:val="center"/>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2</w:t>
      </w:r>
      <w:r>
        <w:rPr>
          <w:rFonts w:ascii="Times New Roman" w:hAnsi="Times New Roman" w:eastAsia="方正仿宋_GBK"/>
          <w:sz w:val="32"/>
          <w:szCs w:val="32"/>
        </w:rPr>
        <w:t>025</w:t>
      </w:r>
      <w:r>
        <w:rPr>
          <w:rFonts w:hint="eastAsia" w:ascii="Times New Roman" w:hAnsi="Times New Roman" w:eastAsia="方正仿宋_GBK"/>
          <w:sz w:val="32"/>
          <w:szCs w:val="32"/>
        </w:rPr>
        <w:t>年</w:t>
      </w:r>
      <w:r>
        <w:rPr>
          <w:rFonts w:ascii="Times New Roman" w:hAnsi="Times New Roman" w:eastAsia="方正仿宋_GBK"/>
          <w:sz w:val="32"/>
          <w:szCs w:val="32"/>
        </w:rPr>
        <w:t>5</w:t>
      </w:r>
      <w:r>
        <w:rPr>
          <w:rFonts w:hint="eastAsia" w:ascii="Times New Roman" w:hAnsi="Times New Roman" w:eastAsia="方正仿宋_GBK"/>
          <w:sz w:val="32"/>
          <w:szCs w:val="32"/>
        </w:rPr>
        <w:t>月</w:t>
      </w:r>
      <w:r>
        <w:rPr>
          <w:rFonts w:ascii="Times New Roman" w:hAnsi="Times New Roman" w:eastAsia="方正仿宋_GBK"/>
          <w:sz w:val="32"/>
          <w:szCs w:val="32"/>
        </w:rPr>
        <w:t>23</w:t>
      </w:r>
      <w:r>
        <w:rPr>
          <w:rFonts w:hint="eastAsia" w:ascii="Times New Roman" w:hAnsi="Times New Roman" w:eastAsia="方正仿宋_GBK"/>
          <w:sz w:val="32"/>
          <w:szCs w:val="32"/>
        </w:rPr>
        <w:t xml:space="preserve">日 </w:t>
      </w:r>
      <w:r>
        <w:rPr>
          <w:rFonts w:ascii="Times New Roman" w:hAnsi="Times New Roman" w:eastAsia="方正仿宋_GBK"/>
          <w:sz w:val="32"/>
          <w:szCs w:val="32"/>
        </w:rPr>
        <w:t xml:space="preserve">  </w:t>
      </w:r>
    </w:p>
    <w:p>
      <w:pPr>
        <w:spacing w:line="560" w:lineRule="exact"/>
        <w:rPr>
          <w:rFonts w:hint="eastAsia" w:ascii="Times New Roman" w:hAnsi="Times New Roman" w:eastAsia="方正仿宋_GBK"/>
          <w:sz w:val="32"/>
          <w:szCs w:val="32"/>
        </w:rPr>
        <w:sectPr>
          <w:headerReference r:id="rId3" w:type="default"/>
          <w:footerReference r:id="rId4" w:type="default"/>
          <w:footerReference r:id="rId5" w:type="even"/>
          <w:pgSz w:w="11906" w:h="16838"/>
          <w:pgMar w:top="2098" w:right="1474" w:bottom="1985" w:left="1588" w:header="851" w:footer="992" w:gutter="0"/>
          <w:pgNumType w:fmt="decimal"/>
          <w:cols w:space="720" w:num="1"/>
          <w:docGrid w:type="lines" w:linePitch="312" w:charSpace="0"/>
        </w:sectPr>
      </w:pPr>
    </w:p>
    <w:p>
      <w:pPr>
        <w:spacing w:line="560" w:lineRule="exact"/>
        <w:ind w:right="640"/>
        <w:jc w:val="left"/>
        <w:rPr>
          <w:rFonts w:hint="eastAsia" w:ascii="Times New Roman" w:hAnsi="Times New Roman" w:eastAsia="方正黑体_GBK"/>
          <w:szCs w:val="32"/>
          <w:lang w:val="en-US" w:eastAsia="zh-CN"/>
        </w:rPr>
      </w:pPr>
      <w:r>
        <w:rPr>
          <w:rFonts w:hint="eastAsia" w:ascii="Times New Roman" w:hAnsi="Times New Roman" w:eastAsia="方正黑体_GBK"/>
          <w:sz w:val="32"/>
          <w:szCs w:val="32"/>
        </w:rPr>
        <w:t>附件</w:t>
      </w:r>
      <w:r>
        <w:rPr>
          <w:rFonts w:hint="eastAsia" w:ascii="Times New Roman" w:hAnsi="Times New Roman" w:eastAsia="方正黑体_GBK"/>
          <w:sz w:val="32"/>
          <w:szCs w:val="32"/>
          <w:lang w:val="en-US" w:eastAsia="zh-CN"/>
        </w:rPr>
        <w:t>1</w:t>
      </w:r>
    </w:p>
    <w:p>
      <w:pPr>
        <w:spacing w:line="560" w:lineRule="exact"/>
        <w:ind w:right="24"/>
        <w:jc w:val="center"/>
        <w:rPr>
          <w:rFonts w:ascii="Times New Roman" w:hAnsi="Times New Roman" w:eastAsia="方正小标宋_GBK"/>
          <w:sz w:val="44"/>
          <w:szCs w:val="44"/>
        </w:rPr>
      </w:pPr>
      <w:r>
        <w:rPr>
          <w:rFonts w:hint="eastAsia" w:ascii="Times New Roman" w:hAnsi="Times New Roman" w:eastAsia="方正小标宋_GBK"/>
          <w:sz w:val="44"/>
          <w:szCs w:val="44"/>
        </w:rPr>
        <w:t>2025年度北碚区农业科技需求申报表</w:t>
      </w:r>
    </w:p>
    <w:tbl>
      <w:tblPr>
        <w:tblStyle w:val="11"/>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827"/>
        <w:gridCol w:w="851"/>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黑体_GBK"/>
                <w:sz w:val="28"/>
                <w:szCs w:val="28"/>
              </w:rPr>
            </w:pPr>
            <w:r>
              <w:rPr>
                <w:rFonts w:hint="eastAsia" w:ascii="Times New Roman" w:hAnsi="Times New Roman" w:eastAsia="方正黑体_GBK"/>
                <w:sz w:val="28"/>
                <w:szCs w:val="28"/>
              </w:rPr>
              <w:t>科技需求单位</w:t>
            </w:r>
          </w:p>
        </w:tc>
        <w:tc>
          <w:tcPr>
            <w:tcW w:w="742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黑体_GBK"/>
                <w:sz w:val="28"/>
                <w:szCs w:val="28"/>
              </w:rPr>
            </w:pPr>
            <w:r>
              <w:rPr>
                <w:rFonts w:hint="eastAsia" w:ascii="Times New Roman" w:hAnsi="Times New Roman" w:eastAsia="方正黑体_GBK"/>
                <w:spacing w:val="-23"/>
                <w:sz w:val="28"/>
                <w:szCs w:val="28"/>
              </w:rPr>
              <w:t>单位负责人</w:t>
            </w:r>
          </w:p>
        </w:tc>
        <w:tc>
          <w:tcPr>
            <w:tcW w:w="38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黑体_GBK"/>
                <w:sz w:val="28"/>
                <w:szCs w:val="28"/>
              </w:rPr>
            </w:pPr>
            <w:r>
              <w:rPr>
                <w:rFonts w:hint="eastAsia" w:ascii="Times New Roman" w:hAnsi="Times New Roman" w:eastAsia="方正黑体_GBK"/>
                <w:sz w:val="28"/>
                <w:szCs w:val="28"/>
              </w:rPr>
              <w:t>电话</w:t>
            </w:r>
          </w:p>
        </w:tc>
        <w:tc>
          <w:tcPr>
            <w:tcW w:w="27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黑体_GBK"/>
                <w:sz w:val="28"/>
                <w:szCs w:val="28"/>
              </w:rPr>
            </w:pPr>
            <w:r>
              <w:rPr>
                <w:rFonts w:hint="eastAsia" w:ascii="Times New Roman" w:hAnsi="Times New Roman" w:eastAsia="方正黑体_GBK"/>
                <w:sz w:val="28"/>
                <w:szCs w:val="28"/>
              </w:rPr>
              <w:t>通讯地址</w:t>
            </w:r>
          </w:p>
        </w:tc>
        <w:tc>
          <w:tcPr>
            <w:tcW w:w="38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黑体_GBK"/>
                <w:sz w:val="28"/>
                <w:szCs w:val="28"/>
              </w:rPr>
            </w:pPr>
            <w:r>
              <w:rPr>
                <w:rFonts w:hint="eastAsia" w:ascii="Times New Roman" w:hAnsi="Times New Roman" w:eastAsia="方正黑体_GBK"/>
                <w:sz w:val="28"/>
                <w:szCs w:val="28"/>
              </w:rPr>
              <w:t>邮箱</w:t>
            </w:r>
          </w:p>
        </w:tc>
        <w:tc>
          <w:tcPr>
            <w:tcW w:w="27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9" w:hRule="atLeast"/>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黑体_GBK"/>
                <w:sz w:val="28"/>
                <w:szCs w:val="28"/>
              </w:rPr>
            </w:pPr>
            <w:r>
              <w:rPr>
                <w:rFonts w:hint="eastAsia" w:ascii="Times New Roman" w:hAnsi="Times New Roman" w:eastAsia="方正黑体_GBK"/>
                <w:sz w:val="28"/>
                <w:szCs w:val="28"/>
              </w:rPr>
              <w:t>申请单位基本情况</w:t>
            </w:r>
          </w:p>
        </w:tc>
        <w:tc>
          <w:tcPr>
            <w:tcW w:w="742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hint="eastAsia" w:ascii="Times New Roman" w:hAnsi="Times New Roman" w:eastAsia="方正仿宋_GBK"/>
                <w:sz w:val="28"/>
                <w:szCs w:val="28"/>
              </w:rPr>
              <w:t>具备的技术人才、研发水平及配套设施、种养殖规模、年产值效益等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1" w:hRule="atLeast"/>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黑体_GBK"/>
                <w:sz w:val="28"/>
                <w:szCs w:val="28"/>
              </w:rPr>
            </w:pPr>
            <w:r>
              <w:rPr>
                <w:rFonts w:hint="eastAsia" w:ascii="Times New Roman" w:hAnsi="Times New Roman" w:eastAsia="方正黑体_GBK"/>
                <w:sz w:val="28"/>
                <w:szCs w:val="28"/>
              </w:rPr>
              <w:t>主要技术需求内容</w:t>
            </w:r>
          </w:p>
        </w:tc>
        <w:tc>
          <w:tcPr>
            <w:tcW w:w="742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黑体_GBK"/>
                <w:sz w:val="28"/>
                <w:szCs w:val="28"/>
              </w:rPr>
            </w:pPr>
            <w:r>
              <w:rPr>
                <w:rFonts w:hint="eastAsia" w:ascii="Times New Roman" w:hAnsi="Times New Roman" w:eastAsia="方正黑体_GBK"/>
                <w:sz w:val="28"/>
                <w:szCs w:val="28"/>
              </w:rPr>
              <w:t>对科技特派员的具体要求</w:t>
            </w:r>
          </w:p>
        </w:tc>
        <w:tc>
          <w:tcPr>
            <w:tcW w:w="742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hint="eastAsia" w:ascii="Times New Roman" w:hAnsi="Times New Roman" w:eastAsia="方正仿宋_GBK"/>
                <w:sz w:val="28"/>
                <w:szCs w:val="28"/>
              </w:rPr>
              <w:t>学历、专业、职称、技术特长、具有的研究成果及专利等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黑体_GBK"/>
                <w:sz w:val="28"/>
                <w:szCs w:val="28"/>
              </w:rPr>
            </w:pPr>
            <w:r>
              <w:rPr>
                <w:rFonts w:hint="eastAsia" w:ascii="Times New Roman" w:hAnsi="Times New Roman" w:eastAsia="方正黑体_GBK"/>
                <w:sz w:val="28"/>
                <w:szCs w:val="28"/>
              </w:rPr>
              <w:t>需求</w:t>
            </w:r>
          </w:p>
          <w:p>
            <w:pPr>
              <w:spacing w:line="400" w:lineRule="exact"/>
              <w:jc w:val="center"/>
              <w:rPr>
                <w:rFonts w:ascii="Times New Roman" w:hAnsi="Times New Roman" w:eastAsia="方正黑体_GBK"/>
                <w:sz w:val="28"/>
                <w:szCs w:val="28"/>
              </w:rPr>
            </w:pPr>
            <w:r>
              <w:rPr>
                <w:rFonts w:hint="eastAsia" w:ascii="Times New Roman" w:hAnsi="Times New Roman" w:eastAsia="方正黑体_GBK"/>
                <w:sz w:val="28"/>
                <w:szCs w:val="28"/>
              </w:rPr>
              <w:t>有效期</w:t>
            </w:r>
          </w:p>
        </w:tc>
        <w:tc>
          <w:tcPr>
            <w:tcW w:w="742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hint="eastAsia" w:ascii="Times New Roman" w:hAnsi="Times New Roman" w:eastAsia="方正仿宋_GBK"/>
                <w:sz w:val="28"/>
                <w:szCs w:val="28"/>
              </w:rPr>
              <w:t>半年、一年或长期等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黑体_GBK"/>
                <w:sz w:val="28"/>
                <w:szCs w:val="28"/>
              </w:rPr>
            </w:pPr>
            <w:r>
              <w:rPr>
                <w:rFonts w:hint="eastAsia" w:ascii="Times New Roman" w:hAnsi="Times New Roman" w:eastAsia="方正黑体_GBK"/>
                <w:sz w:val="28"/>
                <w:szCs w:val="28"/>
              </w:rPr>
              <w:t>意向单位（专家）</w:t>
            </w:r>
          </w:p>
        </w:tc>
        <w:tc>
          <w:tcPr>
            <w:tcW w:w="742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8"/>
                <w:szCs w:val="28"/>
              </w:rPr>
            </w:pPr>
            <w:r>
              <w:rPr>
                <w:rFonts w:hint="eastAsia" w:ascii="Times New Roman" w:hAnsi="Times New Roman" w:eastAsia="方正仿宋_GBK"/>
                <w:sz w:val="28"/>
                <w:szCs w:val="28"/>
              </w:rPr>
              <w:t>如有意向对接专家，请在此处提供对方姓名、联系方式、工作单位等信息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黑体_GBK"/>
                <w:sz w:val="28"/>
                <w:szCs w:val="28"/>
              </w:rPr>
            </w:pPr>
            <w:r>
              <w:rPr>
                <w:rFonts w:hint="eastAsia" w:ascii="Times New Roman" w:hAnsi="Times New Roman" w:eastAsia="方正黑体_GBK"/>
                <w:sz w:val="28"/>
                <w:szCs w:val="28"/>
              </w:rPr>
              <w:t>推荐意见</w:t>
            </w:r>
            <w:r>
              <w:rPr>
                <w:rFonts w:hint="eastAsia" w:ascii="Times New Roman" w:hAnsi="Times New Roman" w:eastAsia="方正黑体_GBK"/>
                <w:sz w:val="24"/>
              </w:rPr>
              <w:t>（镇街、部门、园城）</w:t>
            </w:r>
          </w:p>
        </w:tc>
        <w:tc>
          <w:tcPr>
            <w:tcW w:w="7421" w:type="dxa"/>
            <w:gridSpan w:val="3"/>
            <w:tcBorders>
              <w:top w:val="single" w:color="auto" w:sz="4" w:space="0"/>
              <w:left w:val="single" w:color="auto" w:sz="4" w:space="0"/>
              <w:bottom w:val="single" w:color="auto" w:sz="4" w:space="0"/>
              <w:right w:val="single" w:color="auto" w:sz="4" w:space="0"/>
            </w:tcBorders>
            <w:vAlign w:val="bottom"/>
          </w:tcPr>
          <w:p>
            <w:pPr>
              <w:widowControl/>
              <w:spacing w:line="400" w:lineRule="exact"/>
              <w:ind w:right="280"/>
              <w:jc w:val="right"/>
              <w:rPr>
                <w:rFonts w:ascii="Times New Roman" w:hAnsi="Times New Roman"/>
                <w:sz w:val="28"/>
                <w:szCs w:val="28"/>
              </w:rPr>
            </w:pPr>
            <w:r>
              <w:rPr>
                <w:rFonts w:hint="eastAsia" w:ascii="Times New Roman" w:hAnsi="Times New Roman" w:eastAsia="方正仿宋_GBK"/>
                <w:sz w:val="28"/>
                <w:szCs w:val="28"/>
              </w:rPr>
              <w:t>推荐单位：（公章）</w:t>
            </w:r>
          </w:p>
          <w:p>
            <w:pPr>
              <w:widowControl/>
              <w:spacing w:line="400" w:lineRule="exact"/>
              <w:jc w:val="right"/>
              <w:rPr>
                <w:rFonts w:ascii="Times New Roman" w:hAnsi="Times New Roman"/>
                <w:sz w:val="28"/>
                <w:szCs w:val="28"/>
              </w:rPr>
            </w:pPr>
          </w:p>
          <w:p>
            <w:pPr>
              <w:wordWrap w:val="0"/>
              <w:spacing w:line="400" w:lineRule="exact"/>
              <w:jc w:val="right"/>
              <w:rPr>
                <w:rFonts w:ascii="Times New Roman" w:hAnsi="Times New Roman"/>
                <w:sz w:val="28"/>
                <w:szCs w:val="28"/>
              </w:rPr>
            </w:pPr>
            <w:r>
              <w:rPr>
                <w:rFonts w:hint="eastAsia" w:ascii="Times New Roman" w:hAnsi="Times New Roman" w:eastAsia="方正仿宋_GBK"/>
                <w:sz w:val="28"/>
                <w:szCs w:val="28"/>
              </w:rPr>
              <w:t>年</w:t>
            </w:r>
            <w:r>
              <w:rPr>
                <w:rFonts w:ascii="Times New Roman" w:hAnsi="Times New Roman" w:eastAsia="方正仿宋_GBK"/>
                <w:sz w:val="28"/>
                <w:szCs w:val="28"/>
              </w:rPr>
              <w:t xml:space="preserve">   </w:t>
            </w:r>
            <w:r>
              <w:rPr>
                <w:rFonts w:hint="eastAsia" w:ascii="Times New Roman" w:hAnsi="Times New Roman" w:eastAsia="方正仿宋_GBK"/>
                <w:sz w:val="28"/>
                <w:szCs w:val="28"/>
              </w:rPr>
              <w:t>月</w:t>
            </w:r>
            <w:r>
              <w:rPr>
                <w:rFonts w:ascii="Times New Roman" w:hAnsi="Times New Roman" w:eastAsia="方正仿宋_GBK"/>
                <w:sz w:val="28"/>
                <w:szCs w:val="28"/>
              </w:rPr>
              <w:t xml:space="preserve">   </w:t>
            </w:r>
            <w:r>
              <w:rPr>
                <w:rFonts w:hint="eastAsia" w:ascii="Times New Roman" w:hAnsi="Times New Roman" w:eastAsia="方正仿宋_GBK"/>
                <w:sz w:val="28"/>
                <w:szCs w:val="28"/>
              </w:rPr>
              <w:t>日</w:t>
            </w:r>
            <w:r>
              <w:rPr>
                <w:rFonts w:ascii="Times New Roman" w:hAnsi="Times New Roman" w:eastAsia="方正仿宋_GBK"/>
                <w:sz w:val="28"/>
                <w:szCs w:val="28"/>
              </w:rPr>
              <w:t xml:space="preserve">    </w:t>
            </w:r>
          </w:p>
        </w:tc>
      </w:tr>
    </w:tbl>
    <w:p>
      <w:pPr>
        <w:spacing w:line="560" w:lineRule="exact"/>
        <w:rPr>
          <w:rFonts w:ascii="Times New Roman" w:hAnsi="Times New Roman" w:eastAsia="方正仿宋_GBK"/>
          <w:sz w:val="32"/>
          <w:szCs w:val="32"/>
        </w:rPr>
        <w:sectPr>
          <w:pgSz w:w="11906" w:h="16838"/>
          <w:pgMar w:top="2098" w:right="1474" w:bottom="1985" w:left="1588" w:header="851" w:footer="992" w:gutter="0"/>
          <w:pgNumType w:fmt="decimal"/>
          <w:cols w:space="720" w:num="1"/>
          <w:docGrid w:type="lines" w:linePitch="312" w:charSpace="0"/>
        </w:sectPr>
      </w:pPr>
    </w:p>
    <w:p>
      <w:pPr>
        <w:spacing w:line="560" w:lineRule="exact"/>
        <w:ind w:right="640"/>
        <w:jc w:val="left"/>
        <w:rPr>
          <w:rFonts w:ascii="Times New Roman" w:hAnsi="Times New Roman" w:eastAsia="方正黑体_GBK"/>
          <w:sz w:val="32"/>
          <w:szCs w:val="32"/>
        </w:rPr>
      </w:pPr>
      <w:r>
        <w:rPr>
          <w:rFonts w:hint="eastAsia" w:ascii="Times New Roman" w:hAnsi="Times New Roman" w:eastAsia="方正黑体_GBK"/>
          <w:sz w:val="32"/>
          <w:szCs w:val="32"/>
        </w:rPr>
        <w:t>附件2</w:t>
      </w:r>
    </w:p>
    <w:p>
      <w:pPr>
        <w:tabs>
          <w:tab w:val="left" w:pos="8820"/>
        </w:tabs>
        <w:spacing w:line="560" w:lineRule="exact"/>
        <w:ind w:right="24" w:rightChars="0"/>
        <w:jc w:val="center"/>
        <w:rPr>
          <w:rFonts w:ascii="Times New Roman" w:hAnsi="Times New Roman" w:eastAsia="方正小标宋_GBK"/>
          <w:sz w:val="44"/>
          <w:szCs w:val="44"/>
        </w:rPr>
      </w:pPr>
      <w:r>
        <w:rPr>
          <w:rFonts w:hint="eastAsia" w:ascii="Times New Roman" w:hAnsi="Times New Roman" w:eastAsia="方正小标宋_GBK"/>
          <w:sz w:val="44"/>
          <w:szCs w:val="44"/>
        </w:rPr>
        <w:t>2025年度科技特派员选派申请表</w:t>
      </w:r>
      <w:bookmarkStart w:id="2" w:name="_GoBack"/>
      <w:bookmarkEnd w:id="2"/>
    </w:p>
    <w:tbl>
      <w:tblPr>
        <w:tblStyle w:val="11"/>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80"/>
        <w:gridCol w:w="2121"/>
        <w:gridCol w:w="851"/>
        <w:gridCol w:w="1448"/>
        <w:gridCol w:w="1448"/>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496" w:type="dxa"/>
            <w:vMerge w:val="restart"/>
            <w:vAlign w:val="center"/>
          </w:tcPr>
          <w:p>
            <w:pPr>
              <w:widowControl/>
              <w:spacing w:line="400" w:lineRule="exact"/>
              <w:jc w:val="center"/>
              <w:rPr>
                <w:rFonts w:ascii="Times New Roman" w:hAnsi="Times New Roman" w:eastAsia="方正黑体_GBK"/>
                <w:sz w:val="28"/>
                <w:szCs w:val="28"/>
              </w:rPr>
            </w:pPr>
            <w:r>
              <w:rPr>
                <w:rFonts w:hint="eastAsia" w:ascii="Times New Roman" w:hAnsi="Times New Roman" w:eastAsia="方正黑体_GBK"/>
                <w:sz w:val="28"/>
                <w:szCs w:val="28"/>
              </w:rPr>
              <w:t>基本信息</w:t>
            </w:r>
          </w:p>
        </w:tc>
        <w:tc>
          <w:tcPr>
            <w:tcW w:w="780" w:type="dxa"/>
            <w:vAlign w:val="center"/>
          </w:tcPr>
          <w:p>
            <w:pPr>
              <w:widowControl/>
              <w:spacing w:line="400" w:lineRule="exact"/>
              <w:jc w:val="center"/>
              <w:rPr>
                <w:rFonts w:ascii="Times New Roman" w:hAnsi="Times New Roman" w:eastAsia="方正黑体_GBK"/>
                <w:sz w:val="28"/>
                <w:szCs w:val="28"/>
              </w:rPr>
            </w:pPr>
            <w:r>
              <w:rPr>
                <w:rFonts w:hint="eastAsia" w:ascii="Times New Roman" w:hAnsi="Times New Roman" w:eastAsia="方正黑体_GBK"/>
                <w:sz w:val="28"/>
                <w:szCs w:val="28"/>
              </w:rPr>
              <w:t>姓名</w:t>
            </w:r>
          </w:p>
        </w:tc>
        <w:tc>
          <w:tcPr>
            <w:tcW w:w="2121" w:type="dxa"/>
            <w:vAlign w:val="center"/>
          </w:tcPr>
          <w:p>
            <w:pPr>
              <w:widowControl/>
              <w:spacing w:line="400" w:lineRule="exact"/>
              <w:jc w:val="center"/>
              <w:rPr>
                <w:rFonts w:ascii="Times New Roman" w:hAnsi="Times New Roman" w:eastAsia="方正仿宋_GBK"/>
                <w:sz w:val="28"/>
                <w:szCs w:val="28"/>
              </w:rPr>
            </w:pPr>
          </w:p>
        </w:tc>
        <w:tc>
          <w:tcPr>
            <w:tcW w:w="851" w:type="dxa"/>
            <w:vAlign w:val="center"/>
          </w:tcPr>
          <w:p>
            <w:pPr>
              <w:widowControl/>
              <w:spacing w:line="400" w:lineRule="exact"/>
              <w:jc w:val="center"/>
              <w:rPr>
                <w:rFonts w:ascii="Times New Roman" w:hAnsi="Times New Roman" w:eastAsia="方正黑体_GBK"/>
                <w:sz w:val="28"/>
                <w:szCs w:val="28"/>
              </w:rPr>
            </w:pPr>
            <w:r>
              <w:rPr>
                <w:rFonts w:hint="eastAsia" w:ascii="Times New Roman" w:hAnsi="Times New Roman" w:eastAsia="方正黑体_GBK"/>
                <w:sz w:val="28"/>
                <w:szCs w:val="28"/>
              </w:rPr>
              <w:t>专业</w:t>
            </w:r>
          </w:p>
        </w:tc>
        <w:tc>
          <w:tcPr>
            <w:tcW w:w="2896" w:type="dxa"/>
            <w:gridSpan w:val="2"/>
            <w:vAlign w:val="center"/>
          </w:tcPr>
          <w:p>
            <w:pPr>
              <w:widowControl/>
              <w:spacing w:line="400" w:lineRule="exact"/>
              <w:jc w:val="center"/>
              <w:rPr>
                <w:rFonts w:ascii="Times New Roman" w:hAnsi="Times New Roman" w:eastAsia="方正仿宋_GBK"/>
                <w:sz w:val="28"/>
                <w:szCs w:val="28"/>
              </w:rPr>
            </w:pPr>
          </w:p>
        </w:tc>
        <w:tc>
          <w:tcPr>
            <w:tcW w:w="2070" w:type="dxa"/>
            <w:vMerge w:val="restart"/>
            <w:vAlign w:val="center"/>
          </w:tcPr>
          <w:p>
            <w:pPr>
              <w:widowControl/>
              <w:spacing w:line="400" w:lineRule="exact"/>
              <w:jc w:val="center"/>
              <w:rPr>
                <w:rFonts w:ascii="Times New Roman" w:hAnsi="Times New Roman" w:eastAsia="方正黑体_GBK"/>
                <w:sz w:val="28"/>
                <w:szCs w:val="28"/>
              </w:rPr>
            </w:pPr>
            <w:r>
              <w:rPr>
                <w:rFonts w:hint="eastAsia" w:ascii="Times New Roman" w:hAnsi="Times New Roman" w:eastAsia="方正黑体_GBK"/>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496" w:type="dxa"/>
            <w:vMerge w:val="continue"/>
            <w:vAlign w:val="center"/>
          </w:tcPr>
          <w:p>
            <w:pPr>
              <w:widowControl/>
              <w:spacing w:line="400" w:lineRule="exact"/>
              <w:jc w:val="center"/>
              <w:rPr>
                <w:rFonts w:ascii="Times New Roman" w:hAnsi="Times New Roman" w:eastAsia="方正黑体_GBK"/>
                <w:sz w:val="28"/>
                <w:szCs w:val="28"/>
              </w:rPr>
            </w:pPr>
          </w:p>
        </w:tc>
        <w:tc>
          <w:tcPr>
            <w:tcW w:w="780" w:type="dxa"/>
            <w:vAlign w:val="center"/>
          </w:tcPr>
          <w:p>
            <w:pPr>
              <w:widowControl/>
              <w:spacing w:line="400" w:lineRule="exact"/>
              <w:jc w:val="center"/>
              <w:rPr>
                <w:rFonts w:ascii="Times New Roman" w:hAnsi="Times New Roman" w:eastAsia="方正黑体_GBK"/>
                <w:sz w:val="28"/>
                <w:szCs w:val="28"/>
              </w:rPr>
            </w:pPr>
            <w:r>
              <w:rPr>
                <w:rFonts w:hint="eastAsia" w:ascii="Times New Roman" w:hAnsi="Times New Roman" w:eastAsia="方正黑体_GBK"/>
                <w:sz w:val="28"/>
                <w:szCs w:val="28"/>
              </w:rPr>
              <w:t>性别</w:t>
            </w:r>
          </w:p>
        </w:tc>
        <w:tc>
          <w:tcPr>
            <w:tcW w:w="2121" w:type="dxa"/>
            <w:vAlign w:val="center"/>
          </w:tcPr>
          <w:p>
            <w:pPr>
              <w:widowControl/>
              <w:spacing w:line="400" w:lineRule="exact"/>
              <w:jc w:val="center"/>
              <w:rPr>
                <w:rFonts w:ascii="Times New Roman" w:hAnsi="Times New Roman" w:eastAsia="方正仿宋_GBK"/>
                <w:sz w:val="28"/>
                <w:szCs w:val="28"/>
              </w:rPr>
            </w:pPr>
          </w:p>
        </w:tc>
        <w:tc>
          <w:tcPr>
            <w:tcW w:w="851" w:type="dxa"/>
            <w:vAlign w:val="center"/>
          </w:tcPr>
          <w:p>
            <w:pPr>
              <w:widowControl/>
              <w:spacing w:line="400" w:lineRule="exact"/>
              <w:jc w:val="center"/>
              <w:rPr>
                <w:rFonts w:ascii="Times New Roman" w:hAnsi="Times New Roman" w:eastAsia="方正黑体_GBK"/>
                <w:sz w:val="28"/>
                <w:szCs w:val="28"/>
              </w:rPr>
            </w:pPr>
            <w:r>
              <w:rPr>
                <w:rFonts w:hint="eastAsia" w:ascii="Times New Roman" w:hAnsi="Times New Roman" w:eastAsia="方正黑体_GBK"/>
                <w:sz w:val="28"/>
                <w:szCs w:val="28"/>
              </w:rPr>
              <w:t>学历</w:t>
            </w:r>
          </w:p>
        </w:tc>
        <w:tc>
          <w:tcPr>
            <w:tcW w:w="2896" w:type="dxa"/>
            <w:gridSpan w:val="2"/>
            <w:vAlign w:val="center"/>
          </w:tcPr>
          <w:p>
            <w:pPr>
              <w:widowControl/>
              <w:spacing w:line="400" w:lineRule="exact"/>
              <w:jc w:val="center"/>
              <w:rPr>
                <w:rFonts w:ascii="Times New Roman" w:hAnsi="Times New Roman" w:eastAsia="方正仿宋_GBK"/>
                <w:sz w:val="28"/>
                <w:szCs w:val="28"/>
              </w:rPr>
            </w:pPr>
          </w:p>
        </w:tc>
        <w:tc>
          <w:tcPr>
            <w:tcW w:w="2070" w:type="dxa"/>
            <w:vMerge w:val="continue"/>
            <w:vAlign w:val="center"/>
          </w:tcPr>
          <w:p>
            <w:pPr>
              <w:widowControl/>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496" w:type="dxa"/>
            <w:vMerge w:val="continue"/>
            <w:vAlign w:val="center"/>
          </w:tcPr>
          <w:p>
            <w:pPr>
              <w:widowControl/>
              <w:spacing w:line="400" w:lineRule="exact"/>
              <w:jc w:val="center"/>
              <w:rPr>
                <w:rFonts w:ascii="Times New Roman" w:hAnsi="Times New Roman" w:eastAsia="方正黑体_GBK"/>
                <w:sz w:val="28"/>
                <w:szCs w:val="28"/>
              </w:rPr>
            </w:pPr>
          </w:p>
        </w:tc>
        <w:tc>
          <w:tcPr>
            <w:tcW w:w="780" w:type="dxa"/>
            <w:vAlign w:val="center"/>
          </w:tcPr>
          <w:p>
            <w:pPr>
              <w:widowControl/>
              <w:spacing w:line="400" w:lineRule="exact"/>
              <w:jc w:val="center"/>
              <w:rPr>
                <w:rFonts w:ascii="Times New Roman" w:hAnsi="Times New Roman" w:eastAsia="方正黑体_GBK"/>
                <w:sz w:val="28"/>
                <w:szCs w:val="28"/>
              </w:rPr>
            </w:pPr>
            <w:r>
              <w:rPr>
                <w:rFonts w:hint="eastAsia" w:ascii="Times New Roman" w:hAnsi="Times New Roman" w:eastAsia="方正黑体_GBK"/>
                <w:sz w:val="28"/>
                <w:szCs w:val="28"/>
              </w:rPr>
              <w:t>电话</w:t>
            </w:r>
          </w:p>
        </w:tc>
        <w:tc>
          <w:tcPr>
            <w:tcW w:w="2121" w:type="dxa"/>
            <w:vAlign w:val="center"/>
          </w:tcPr>
          <w:p>
            <w:pPr>
              <w:widowControl/>
              <w:spacing w:line="400" w:lineRule="exact"/>
              <w:jc w:val="center"/>
              <w:rPr>
                <w:rFonts w:ascii="Times New Roman" w:hAnsi="Times New Roman" w:eastAsia="方正仿宋_GBK"/>
                <w:sz w:val="28"/>
                <w:szCs w:val="28"/>
              </w:rPr>
            </w:pPr>
          </w:p>
        </w:tc>
        <w:tc>
          <w:tcPr>
            <w:tcW w:w="851" w:type="dxa"/>
            <w:vAlign w:val="center"/>
          </w:tcPr>
          <w:p>
            <w:pPr>
              <w:widowControl/>
              <w:spacing w:line="400" w:lineRule="exact"/>
              <w:jc w:val="center"/>
              <w:rPr>
                <w:rFonts w:ascii="Times New Roman" w:hAnsi="Times New Roman" w:eastAsia="方正黑体_GBK"/>
                <w:sz w:val="28"/>
                <w:szCs w:val="28"/>
              </w:rPr>
            </w:pPr>
            <w:r>
              <w:rPr>
                <w:rFonts w:hint="eastAsia" w:ascii="Times New Roman" w:hAnsi="Times New Roman" w:eastAsia="方正黑体_GBK"/>
                <w:sz w:val="28"/>
                <w:szCs w:val="28"/>
              </w:rPr>
              <w:t>邮箱</w:t>
            </w:r>
          </w:p>
        </w:tc>
        <w:tc>
          <w:tcPr>
            <w:tcW w:w="2896" w:type="dxa"/>
            <w:gridSpan w:val="2"/>
            <w:vAlign w:val="center"/>
          </w:tcPr>
          <w:p>
            <w:pPr>
              <w:widowControl/>
              <w:spacing w:line="400" w:lineRule="exact"/>
              <w:jc w:val="center"/>
              <w:rPr>
                <w:rFonts w:ascii="Times New Roman" w:hAnsi="Times New Roman" w:eastAsia="方正仿宋_GBK"/>
                <w:sz w:val="28"/>
                <w:szCs w:val="28"/>
              </w:rPr>
            </w:pPr>
          </w:p>
        </w:tc>
        <w:tc>
          <w:tcPr>
            <w:tcW w:w="2070" w:type="dxa"/>
            <w:vMerge w:val="continue"/>
            <w:vAlign w:val="center"/>
          </w:tcPr>
          <w:p>
            <w:pPr>
              <w:widowControl/>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496" w:type="dxa"/>
            <w:vMerge w:val="continue"/>
            <w:vAlign w:val="center"/>
          </w:tcPr>
          <w:p>
            <w:pPr>
              <w:widowControl/>
              <w:spacing w:line="400" w:lineRule="exact"/>
              <w:jc w:val="center"/>
              <w:rPr>
                <w:rFonts w:ascii="Times New Roman" w:hAnsi="Times New Roman" w:eastAsia="方正黑体_GBK"/>
                <w:sz w:val="28"/>
                <w:szCs w:val="28"/>
              </w:rPr>
            </w:pPr>
          </w:p>
        </w:tc>
        <w:tc>
          <w:tcPr>
            <w:tcW w:w="780" w:type="dxa"/>
            <w:vAlign w:val="center"/>
          </w:tcPr>
          <w:p>
            <w:pPr>
              <w:widowControl/>
              <w:spacing w:line="400" w:lineRule="exact"/>
              <w:jc w:val="center"/>
              <w:rPr>
                <w:rFonts w:ascii="Times New Roman" w:hAnsi="Times New Roman" w:eastAsia="方正黑体_GBK"/>
                <w:sz w:val="28"/>
                <w:szCs w:val="28"/>
              </w:rPr>
            </w:pPr>
            <w:r>
              <w:rPr>
                <w:rFonts w:hint="eastAsia" w:ascii="Times New Roman" w:hAnsi="Times New Roman" w:eastAsia="方正黑体_GBK"/>
                <w:sz w:val="28"/>
                <w:szCs w:val="28"/>
              </w:rPr>
              <w:t>身份证号</w:t>
            </w:r>
          </w:p>
        </w:tc>
        <w:tc>
          <w:tcPr>
            <w:tcW w:w="4420" w:type="dxa"/>
            <w:gridSpan w:val="3"/>
            <w:vAlign w:val="center"/>
          </w:tcPr>
          <w:p>
            <w:pPr>
              <w:widowControl/>
              <w:spacing w:line="400" w:lineRule="exact"/>
              <w:jc w:val="center"/>
              <w:rPr>
                <w:rFonts w:ascii="Times New Roman" w:hAnsi="Times New Roman" w:eastAsia="方正黑体_GBK"/>
                <w:sz w:val="28"/>
                <w:szCs w:val="28"/>
              </w:rPr>
            </w:pPr>
          </w:p>
        </w:tc>
        <w:tc>
          <w:tcPr>
            <w:tcW w:w="1448" w:type="dxa"/>
            <w:vAlign w:val="center"/>
          </w:tcPr>
          <w:p>
            <w:pPr>
              <w:widowControl/>
              <w:spacing w:line="400" w:lineRule="exact"/>
              <w:jc w:val="center"/>
              <w:rPr>
                <w:rFonts w:ascii="Times New Roman" w:hAnsi="Times New Roman" w:eastAsia="方正黑体_GBK"/>
                <w:sz w:val="28"/>
                <w:szCs w:val="28"/>
              </w:rPr>
            </w:pPr>
            <w:r>
              <w:rPr>
                <w:rFonts w:hint="eastAsia" w:ascii="Times New Roman" w:hAnsi="Times New Roman" w:eastAsia="方正黑体_GBK"/>
                <w:sz w:val="28"/>
                <w:szCs w:val="28"/>
              </w:rPr>
              <w:t>职称/职务</w:t>
            </w:r>
          </w:p>
        </w:tc>
        <w:tc>
          <w:tcPr>
            <w:tcW w:w="2070" w:type="dxa"/>
            <w:vAlign w:val="center"/>
          </w:tcPr>
          <w:p>
            <w:pPr>
              <w:widowControl/>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496" w:type="dxa"/>
            <w:vMerge w:val="continue"/>
            <w:vAlign w:val="center"/>
          </w:tcPr>
          <w:p>
            <w:pPr>
              <w:widowControl/>
              <w:spacing w:line="400" w:lineRule="exact"/>
              <w:jc w:val="center"/>
              <w:rPr>
                <w:rFonts w:ascii="Times New Roman" w:hAnsi="Times New Roman" w:eastAsia="方正黑体_GBK"/>
                <w:sz w:val="28"/>
                <w:szCs w:val="28"/>
              </w:rPr>
            </w:pPr>
          </w:p>
        </w:tc>
        <w:tc>
          <w:tcPr>
            <w:tcW w:w="780" w:type="dxa"/>
            <w:vAlign w:val="center"/>
          </w:tcPr>
          <w:p>
            <w:pPr>
              <w:widowControl/>
              <w:spacing w:line="400" w:lineRule="exact"/>
              <w:jc w:val="center"/>
              <w:rPr>
                <w:rFonts w:ascii="Times New Roman" w:hAnsi="Times New Roman" w:eastAsia="方正黑体_GBK"/>
                <w:sz w:val="28"/>
                <w:szCs w:val="28"/>
              </w:rPr>
            </w:pPr>
            <w:r>
              <w:rPr>
                <w:rFonts w:hint="eastAsia" w:ascii="Times New Roman" w:hAnsi="Times New Roman" w:eastAsia="方正黑体_GBK"/>
                <w:sz w:val="28"/>
                <w:szCs w:val="28"/>
              </w:rPr>
              <w:t>工作单位</w:t>
            </w:r>
          </w:p>
        </w:tc>
        <w:tc>
          <w:tcPr>
            <w:tcW w:w="7938" w:type="dxa"/>
            <w:gridSpan w:val="5"/>
            <w:vAlign w:val="center"/>
          </w:tcPr>
          <w:p>
            <w:pPr>
              <w:widowControl/>
              <w:spacing w:line="400" w:lineRule="exact"/>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jc w:val="center"/>
        </w:trPr>
        <w:tc>
          <w:tcPr>
            <w:tcW w:w="496" w:type="dxa"/>
            <w:vMerge w:val="restart"/>
            <w:vAlign w:val="center"/>
          </w:tcPr>
          <w:p>
            <w:pPr>
              <w:widowControl/>
              <w:spacing w:line="400" w:lineRule="exact"/>
              <w:jc w:val="center"/>
              <w:rPr>
                <w:rFonts w:ascii="Times New Roman" w:hAnsi="Times New Roman" w:eastAsia="方正黑体_GBK"/>
                <w:sz w:val="28"/>
                <w:szCs w:val="28"/>
              </w:rPr>
            </w:pPr>
            <w:r>
              <w:rPr>
                <w:rFonts w:hint="eastAsia" w:ascii="Times New Roman" w:hAnsi="Times New Roman" w:eastAsia="方正黑体_GBK"/>
                <w:sz w:val="28"/>
                <w:szCs w:val="28"/>
              </w:rPr>
              <w:t>工作基础</w:t>
            </w:r>
          </w:p>
        </w:tc>
        <w:tc>
          <w:tcPr>
            <w:tcW w:w="780" w:type="dxa"/>
            <w:vAlign w:val="center"/>
          </w:tcPr>
          <w:p>
            <w:pPr>
              <w:widowControl/>
              <w:spacing w:line="400" w:lineRule="exact"/>
              <w:jc w:val="center"/>
              <w:rPr>
                <w:rFonts w:ascii="Times New Roman" w:hAnsi="Times New Roman" w:eastAsia="方正黑体_GBK"/>
                <w:sz w:val="28"/>
                <w:szCs w:val="28"/>
              </w:rPr>
            </w:pPr>
            <w:r>
              <w:rPr>
                <w:rFonts w:hint="eastAsia" w:ascii="Times New Roman" w:hAnsi="Times New Roman" w:eastAsia="方正黑体_GBK"/>
                <w:sz w:val="28"/>
                <w:szCs w:val="28"/>
              </w:rPr>
              <w:t>可提供服务</w:t>
            </w:r>
          </w:p>
        </w:tc>
        <w:tc>
          <w:tcPr>
            <w:tcW w:w="7938" w:type="dxa"/>
            <w:gridSpan w:val="5"/>
            <w:vAlign w:val="center"/>
          </w:tcPr>
          <w:p>
            <w:pPr>
              <w:widowControl/>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可以提供服务的内容、地区范围以及服务时间等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9" w:hRule="atLeast"/>
          <w:jc w:val="center"/>
        </w:trPr>
        <w:tc>
          <w:tcPr>
            <w:tcW w:w="496" w:type="dxa"/>
            <w:vMerge w:val="continue"/>
            <w:vAlign w:val="center"/>
          </w:tcPr>
          <w:p>
            <w:pPr>
              <w:widowControl/>
              <w:spacing w:line="400" w:lineRule="exact"/>
              <w:jc w:val="center"/>
              <w:rPr>
                <w:rFonts w:ascii="Times New Roman" w:hAnsi="Times New Roman" w:eastAsia="方正黑体_GBK"/>
                <w:sz w:val="28"/>
                <w:szCs w:val="28"/>
              </w:rPr>
            </w:pPr>
          </w:p>
        </w:tc>
        <w:tc>
          <w:tcPr>
            <w:tcW w:w="780" w:type="dxa"/>
            <w:vAlign w:val="center"/>
          </w:tcPr>
          <w:p>
            <w:pPr>
              <w:widowControl/>
              <w:spacing w:line="400" w:lineRule="exact"/>
              <w:jc w:val="center"/>
              <w:rPr>
                <w:rFonts w:ascii="Times New Roman" w:hAnsi="Times New Roman" w:eastAsia="方正黑体_GBK"/>
                <w:sz w:val="28"/>
                <w:szCs w:val="28"/>
              </w:rPr>
            </w:pPr>
            <w:r>
              <w:rPr>
                <w:rFonts w:hint="eastAsia" w:ascii="Times New Roman" w:hAnsi="Times New Roman" w:eastAsia="方正黑体_GBK"/>
                <w:sz w:val="28"/>
                <w:szCs w:val="28"/>
              </w:rPr>
              <w:t>主要从事领域成就</w:t>
            </w:r>
          </w:p>
        </w:tc>
        <w:tc>
          <w:tcPr>
            <w:tcW w:w="7938" w:type="dxa"/>
            <w:gridSpan w:val="5"/>
            <w:vAlign w:val="center"/>
          </w:tcPr>
          <w:p>
            <w:pPr>
              <w:widowControl/>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具备的技术专长、承担的科研项目、获得的主要荣誉等</w:t>
            </w:r>
          </w:p>
          <w:p>
            <w:pPr>
              <w:widowControl/>
              <w:spacing w:line="400" w:lineRule="exact"/>
              <w:jc w:val="center"/>
              <w:rPr>
                <w:rFonts w:ascii="Times New Roman" w:hAnsi="Times New Roman" w:eastAsia="方正仿宋_GBK"/>
                <w:sz w:val="28"/>
                <w:szCs w:val="28"/>
              </w:rPr>
            </w:pPr>
          </w:p>
          <w:p>
            <w:pPr>
              <w:widowControl/>
              <w:spacing w:line="4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（如曾从事科技特派员相关工作，亦请在此处简述）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0" w:hRule="atLeast"/>
          <w:jc w:val="center"/>
        </w:trPr>
        <w:tc>
          <w:tcPr>
            <w:tcW w:w="496" w:type="dxa"/>
            <w:vAlign w:val="center"/>
          </w:tcPr>
          <w:p>
            <w:pPr>
              <w:widowControl/>
              <w:spacing w:line="400" w:lineRule="exact"/>
              <w:jc w:val="center"/>
              <w:rPr>
                <w:rFonts w:ascii="Times New Roman" w:hAnsi="Times New Roman" w:eastAsia="方正黑体_GBK"/>
                <w:sz w:val="28"/>
                <w:szCs w:val="28"/>
              </w:rPr>
            </w:pPr>
            <w:r>
              <w:rPr>
                <w:rFonts w:hint="eastAsia" w:ascii="Times New Roman" w:hAnsi="Times New Roman" w:eastAsia="方正黑体_GBK"/>
                <w:sz w:val="28"/>
                <w:szCs w:val="28"/>
              </w:rPr>
              <w:t>单位意见</w:t>
            </w:r>
          </w:p>
        </w:tc>
        <w:tc>
          <w:tcPr>
            <w:tcW w:w="8718" w:type="dxa"/>
            <w:gridSpan w:val="6"/>
            <w:vAlign w:val="bottom"/>
          </w:tcPr>
          <w:p>
            <w:pPr>
              <w:widowControl/>
              <w:spacing w:line="400" w:lineRule="exact"/>
              <w:ind w:right="280"/>
              <w:jc w:val="right"/>
              <w:rPr>
                <w:rFonts w:ascii="Times New Roman" w:hAnsi="Times New Roman" w:eastAsia="方正仿宋_GBK"/>
                <w:sz w:val="28"/>
                <w:szCs w:val="28"/>
              </w:rPr>
            </w:pPr>
            <w:r>
              <w:rPr>
                <w:rFonts w:hint="eastAsia" w:ascii="Times New Roman" w:hAnsi="Times New Roman" w:eastAsia="方正仿宋_GBK"/>
                <w:sz w:val="28"/>
                <w:szCs w:val="28"/>
              </w:rPr>
              <w:t>推荐单位：（公章）</w:t>
            </w:r>
          </w:p>
          <w:p>
            <w:pPr>
              <w:widowControl/>
              <w:spacing w:line="400" w:lineRule="exact"/>
              <w:jc w:val="right"/>
              <w:rPr>
                <w:rFonts w:ascii="Times New Roman" w:hAnsi="Times New Roman" w:eastAsia="方正仿宋_GBK"/>
                <w:sz w:val="28"/>
                <w:szCs w:val="28"/>
              </w:rPr>
            </w:pPr>
          </w:p>
          <w:p>
            <w:pPr>
              <w:widowControl/>
              <w:spacing w:line="400" w:lineRule="exact"/>
              <w:ind w:right="560"/>
              <w:jc w:val="right"/>
              <w:rPr>
                <w:rFonts w:ascii="Times New Roman" w:hAnsi="Times New Roman" w:eastAsia="方正仿宋_GBK"/>
                <w:sz w:val="28"/>
                <w:szCs w:val="28"/>
              </w:rPr>
            </w:pPr>
            <w:r>
              <w:rPr>
                <w:rFonts w:hint="eastAsia" w:ascii="Times New Roman" w:hAnsi="Times New Roman" w:eastAsia="方正仿宋_GBK"/>
                <w:sz w:val="28"/>
                <w:szCs w:val="28"/>
              </w:rPr>
              <w:t xml:space="preserve">年 </w:t>
            </w:r>
            <w:r>
              <w:rPr>
                <w:rFonts w:ascii="Times New Roman" w:hAnsi="Times New Roman" w:eastAsia="方正仿宋_GBK"/>
                <w:sz w:val="28"/>
                <w:szCs w:val="28"/>
              </w:rPr>
              <w:t xml:space="preserve">  </w:t>
            </w:r>
            <w:r>
              <w:rPr>
                <w:rFonts w:hint="eastAsia" w:ascii="Times New Roman" w:hAnsi="Times New Roman" w:eastAsia="方正仿宋_GBK"/>
                <w:sz w:val="28"/>
                <w:szCs w:val="28"/>
              </w:rPr>
              <w:t xml:space="preserve">月 </w:t>
            </w:r>
            <w:r>
              <w:rPr>
                <w:rFonts w:ascii="Times New Roman" w:hAnsi="Times New Roman" w:eastAsia="方正仿宋_GBK"/>
                <w:sz w:val="28"/>
                <w:szCs w:val="28"/>
              </w:rPr>
              <w:t xml:space="preserve">  </w:t>
            </w:r>
            <w:r>
              <w:rPr>
                <w:rFonts w:hint="eastAsia" w:ascii="Times New Roman" w:hAnsi="Times New Roman" w:eastAsia="方正仿宋_GBK"/>
                <w:sz w:val="28"/>
                <w:szCs w:val="28"/>
              </w:rPr>
              <w:t>日</w:t>
            </w:r>
          </w:p>
        </w:tc>
      </w:tr>
    </w:tbl>
    <w:p>
      <w:pPr>
        <w:spacing w:line="560" w:lineRule="exact"/>
        <w:ind w:right="640"/>
        <w:jc w:val="left"/>
        <w:rPr>
          <w:rFonts w:ascii="Times New Roman" w:hAnsi="Times New Roman" w:eastAsia="方正仿宋_GBK"/>
          <w:sz w:val="32"/>
          <w:szCs w:val="32"/>
        </w:rPr>
      </w:pPr>
    </w:p>
    <w:p>
      <w:pPr>
        <w:keepNext w:val="0"/>
        <w:keepLines w:val="0"/>
        <w:pageBreakBefore w:val="0"/>
        <w:widowControl w:val="0"/>
        <w:kinsoku/>
        <w:wordWrap/>
        <w:topLinePunct w:val="0"/>
        <w:autoSpaceDE/>
        <w:autoSpaceDN/>
        <w:bidi w:val="0"/>
        <w:adjustRightInd/>
        <w:snapToGrid/>
        <w:spacing w:line="520" w:lineRule="exact"/>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Times New Roman" w:hAnsi="Times New Roman" w:eastAsia="方正仿宋_GBK"/>
          <w:bCs/>
          <w:sz w:val="32"/>
          <w:szCs w:val="20"/>
          <w:u w:val="singl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Times New Roman" w:hAnsi="Times New Roman" w:eastAsia="方正仿宋_GBK"/>
          <w:bCs/>
          <w:sz w:val="32"/>
          <w:szCs w:val="20"/>
          <w:u w:val="singl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Times New Roman" w:hAnsi="Times New Roman" w:eastAsia="方正仿宋_GBK"/>
          <w:bCs/>
          <w:sz w:val="32"/>
          <w:szCs w:val="20"/>
          <w:u w:val="single"/>
          <w:lang w:val="en-US" w:eastAsia="zh-CN"/>
        </w:rPr>
      </w:pPr>
    </w:p>
    <w:p>
      <w:pPr>
        <w:spacing w:line="560" w:lineRule="exact"/>
        <w:rPr>
          <w:rFonts w:hint="eastAsia" w:ascii="Times New Roman" w:hAnsi="Times New Roman" w:eastAsia="方正仿宋_GBK"/>
          <w:bCs/>
          <w:sz w:val="32"/>
          <w:szCs w:val="20"/>
          <w:u w:val="single"/>
          <w:lang w:val="en-US" w:eastAsia="zh-CN"/>
        </w:rPr>
      </w:pPr>
    </w:p>
    <w:p>
      <w:pPr>
        <w:spacing w:line="560" w:lineRule="exact"/>
        <w:rPr>
          <w:rFonts w:hint="eastAsia" w:ascii="Times New Roman" w:hAnsi="Times New Roman" w:eastAsia="方正仿宋_GBK"/>
          <w:bCs/>
          <w:sz w:val="32"/>
          <w:szCs w:val="20"/>
          <w:u w:val="single"/>
          <w:lang w:val="en-US" w:eastAsia="zh-CN"/>
        </w:rPr>
      </w:pPr>
    </w:p>
    <w:p>
      <w:pPr>
        <w:spacing w:line="560" w:lineRule="exact"/>
        <w:rPr>
          <w:rFonts w:hint="eastAsia" w:ascii="Times New Roman" w:hAnsi="Times New Roman" w:eastAsia="方正仿宋_GBK"/>
          <w:bCs/>
          <w:sz w:val="32"/>
          <w:szCs w:val="20"/>
          <w:u w:val="single"/>
          <w:lang w:val="en-US" w:eastAsia="zh-CN"/>
        </w:rPr>
      </w:pPr>
    </w:p>
    <w:p>
      <w:pPr>
        <w:spacing w:line="560" w:lineRule="exact"/>
        <w:rPr>
          <w:rFonts w:hint="eastAsia" w:ascii="Times New Roman" w:hAnsi="Times New Roman" w:eastAsia="方正仿宋_GBK"/>
          <w:bCs/>
          <w:sz w:val="32"/>
          <w:szCs w:val="20"/>
          <w:u w:val="single"/>
          <w:lang w:val="en-US" w:eastAsia="zh-CN"/>
        </w:rPr>
      </w:pPr>
    </w:p>
    <w:p>
      <w:pPr>
        <w:spacing w:line="560" w:lineRule="exact"/>
        <w:rPr>
          <w:rFonts w:hint="eastAsia" w:ascii="Times New Roman" w:hAnsi="Times New Roman" w:eastAsia="方正仿宋_GBK"/>
          <w:bCs/>
          <w:sz w:val="32"/>
          <w:szCs w:val="20"/>
          <w:u w:val="single"/>
          <w:lang w:val="en-US" w:eastAsia="zh-CN"/>
        </w:rPr>
      </w:pPr>
    </w:p>
    <w:p>
      <w:pPr>
        <w:spacing w:line="560" w:lineRule="exact"/>
        <w:rPr>
          <w:rFonts w:hint="eastAsia" w:ascii="Times New Roman" w:hAnsi="Times New Roman" w:eastAsia="方正仿宋_GBK"/>
          <w:bCs/>
          <w:sz w:val="32"/>
          <w:szCs w:val="20"/>
          <w:u w:val="single"/>
          <w:lang w:val="en-US" w:eastAsia="zh-CN"/>
        </w:rPr>
      </w:pPr>
    </w:p>
    <w:p>
      <w:pPr>
        <w:spacing w:line="560" w:lineRule="exact"/>
        <w:rPr>
          <w:rFonts w:hint="eastAsia" w:ascii="Times New Roman" w:hAnsi="Times New Roman" w:eastAsia="方正仿宋_GBK"/>
          <w:bCs/>
          <w:sz w:val="32"/>
          <w:szCs w:val="20"/>
          <w:u w:val="single"/>
          <w:lang w:val="en-US" w:eastAsia="zh-CN"/>
        </w:rPr>
      </w:pPr>
    </w:p>
    <w:p>
      <w:pPr>
        <w:spacing w:line="560" w:lineRule="exact"/>
        <w:rPr>
          <w:rFonts w:hint="eastAsia" w:ascii="Times New Roman" w:hAnsi="Times New Roman" w:eastAsia="方正仿宋_GBK"/>
          <w:bCs/>
          <w:sz w:val="32"/>
          <w:szCs w:val="20"/>
          <w:u w:val="single"/>
          <w:lang w:val="en-US" w:eastAsia="zh-CN"/>
        </w:rPr>
      </w:pPr>
    </w:p>
    <w:p>
      <w:pPr>
        <w:spacing w:line="560" w:lineRule="exact"/>
        <w:rPr>
          <w:rFonts w:hint="eastAsia" w:ascii="Times New Roman" w:hAnsi="Times New Roman" w:eastAsia="方正仿宋_GBK"/>
          <w:bCs/>
          <w:sz w:val="32"/>
          <w:szCs w:val="20"/>
          <w:u w:val="single"/>
          <w:lang w:val="en-US" w:eastAsia="zh-CN"/>
        </w:rPr>
      </w:pPr>
    </w:p>
    <w:p>
      <w:pPr>
        <w:spacing w:line="560" w:lineRule="exact"/>
        <w:rPr>
          <w:rFonts w:hint="eastAsia" w:ascii="Times New Roman" w:hAnsi="Times New Roman" w:eastAsia="方正仿宋_GBK"/>
          <w:bCs/>
          <w:sz w:val="32"/>
          <w:szCs w:val="20"/>
          <w:u w:val="single"/>
          <w:lang w:val="en-US" w:eastAsia="zh-CN"/>
        </w:rPr>
      </w:pPr>
    </w:p>
    <w:p>
      <w:pPr>
        <w:spacing w:line="560" w:lineRule="exact"/>
        <w:rPr>
          <w:rFonts w:hint="eastAsia" w:ascii="Times New Roman" w:hAnsi="Times New Roman" w:eastAsia="方正仿宋_GBK"/>
          <w:bCs/>
          <w:sz w:val="32"/>
          <w:szCs w:val="20"/>
          <w:u w:val="single"/>
          <w:lang w:val="en-US" w:eastAsia="zh-CN"/>
        </w:rPr>
      </w:pPr>
    </w:p>
    <w:p>
      <w:pPr>
        <w:spacing w:line="560" w:lineRule="exact"/>
        <w:rPr>
          <w:rFonts w:hint="eastAsia" w:ascii="Times New Roman" w:hAnsi="Times New Roman" w:eastAsia="方正仿宋_GBK"/>
          <w:bCs/>
          <w:sz w:val="32"/>
          <w:szCs w:val="20"/>
          <w:u w:val="single"/>
          <w:lang w:val="en-US" w:eastAsia="zh-CN"/>
        </w:rPr>
      </w:pPr>
    </w:p>
    <w:p>
      <w:pPr>
        <w:spacing w:line="560" w:lineRule="exact"/>
        <w:rPr>
          <w:rFonts w:hint="eastAsia" w:ascii="Times New Roman" w:hAnsi="Times New Roman" w:eastAsia="方正仿宋_GBK"/>
          <w:bCs/>
          <w:sz w:val="32"/>
          <w:szCs w:val="20"/>
          <w:u w:val="single"/>
          <w:lang w:val="en-US" w:eastAsia="zh-CN"/>
        </w:rPr>
      </w:pPr>
    </w:p>
    <w:p>
      <w:pPr>
        <w:spacing w:line="560" w:lineRule="exact"/>
        <w:rPr>
          <w:rFonts w:hint="eastAsia" w:ascii="Times New Roman" w:hAnsi="Times New Roman" w:eastAsia="方正仿宋_GBK"/>
          <w:bCs/>
          <w:sz w:val="32"/>
          <w:szCs w:val="20"/>
          <w:u w:val="single"/>
          <w:lang w:val="en-US" w:eastAsia="zh-CN"/>
        </w:rPr>
      </w:pPr>
    </w:p>
    <w:p>
      <w:pPr>
        <w:spacing w:line="560" w:lineRule="exact"/>
        <w:rPr>
          <w:rFonts w:hint="default" w:ascii="Times New Roman" w:hAnsi="Times New Roman" w:eastAsia="方正仿宋_GBK"/>
          <w:bCs/>
          <w:sz w:val="32"/>
          <w:szCs w:val="20"/>
          <w:u w:val="single"/>
          <w:lang w:val="en-US" w:eastAsia="zh-CN"/>
        </w:rPr>
      </w:pPr>
      <w:r>
        <w:rPr>
          <w:rFonts w:hint="eastAsia" w:ascii="Times New Roman" w:hAnsi="Times New Roman" w:eastAsia="方正仿宋_GBK"/>
          <w:bCs/>
          <w:sz w:val="32"/>
          <w:szCs w:val="20"/>
          <w:u w:val="single"/>
          <w:lang w:val="en-US" w:eastAsia="zh-CN"/>
        </w:rPr>
        <w:t xml:space="preserve">                                                            </w:t>
      </w:r>
    </w:p>
    <w:p>
      <w:pPr>
        <w:spacing w:line="600" w:lineRule="exact"/>
        <w:rPr>
          <w:rFonts w:hint="default" w:ascii="Times New Roman" w:hAnsi="Times New Roman" w:eastAsia="方正仿宋_GBK"/>
          <w:lang w:val="en-US" w:eastAsia="zh-CN"/>
        </w:rPr>
      </w:pPr>
      <w:r>
        <w:rPr>
          <w:rFonts w:hint="eastAsia" w:ascii="Times New Roman" w:hAnsi="Times New Roman" w:eastAsia="方正仿宋_GBK"/>
          <w:sz w:val="28"/>
          <w:szCs w:val="28"/>
          <w:u w:val="single"/>
        </w:rPr>
        <w:t> 重庆市北碚区科学技术局办公室 </w:t>
      </w:r>
      <w:r>
        <w:rPr>
          <w:rFonts w:hint="eastAsia" w:ascii="Times New Roman" w:hAnsi="Times New Roman" w:eastAsia="方正仿宋_GBK"/>
          <w:sz w:val="28"/>
          <w:szCs w:val="28"/>
          <w:u w:val="single"/>
          <w:lang w:val="en-US" w:eastAsia="zh-CN"/>
        </w:rPr>
        <w:t xml:space="preserve">             </w:t>
      </w:r>
      <w:r>
        <w:rPr>
          <w:rFonts w:hint="eastAsia" w:ascii="Times New Roman" w:hAnsi="Times New Roman" w:eastAsia="方正仿宋_GBK"/>
          <w:sz w:val="28"/>
          <w:szCs w:val="28"/>
          <w:u w:val="single"/>
        </w:rPr>
        <w:t> 202</w:t>
      </w:r>
      <w:r>
        <w:rPr>
          <w:rFonts w:hint="eastAsia" w:ascii="Times New Roman" w:hAnsi="Times New Roman" w:eastAsia="方正仿宋_GBK"/>
          <w:sz w:val="28"/>
          <w:szCs w:val="28"/>
          <w:u w:val="single"/>
          <w:lang w:val="en-US" w:eastAsia="zh-CN"/>
        </w:rPr>
        <w:t>5</w:t>
      </w:r>
      <w:r>
        <w:rPr>
          <w:rFonts w:hint="eastAsia" w:ascii="Times New Roman" w:hAnsi="Times New Roman" w:eastAsia="方正仿宋_GBK"/>
          <w:sz w:val="28"/>
          <w:szCs w:val="28"/>
          <w:u w:val="single"/>
        </w:rPr>
        <w:t>年</w:t>
      </w:r>
      <w:r>
        <w:rPr>
          <w:rFonts w:hint="eastAsia" w:ascii="Times New Roman" w:hAnsi="Times New Roman" w:eastAsia="方正仿宋_GBK"/>
          <w:sz w:val="28"/>
          <w:szCs w:val="28"/>
          <w:u w:val="single"/>
          <w:lang w:val="en-US" w:eastAsia="zh-CN"/>
        </w:rPr>
        <w:t>5</w:t>
      </w:r>
      <w:r>
        <w:rPr>
          <w:rFonts w:hint="eastAsia" w:ascii="Times New Roman" w:hAnsi="Times New Roman" w:eastAsia="方正仿宋_GBK"/>
          <w:sz w:val="28"/>
          <w:szCs w:val="28"/>
          <w:u w:val="single"/>
        </w:rPr>
        <w:t>月</w:t>
      </w:r>
      <w:r>
        <w:rPr>
          <w:rFonts w:hint="eastAsia" w:ascii="Times New Roman" w:hAnsi="Times New Roman" w:eastAsia="方正仿宋_GBK"/>
          <w:sz w:val="28"/>
          <w:szCs w:val="28"/>
          <w:u w:val="single"/>
          <w:lang w:val="en-US" w:eastAsia="zh-CN"/>
        </w:rPr>
        <w:t>23</w:t>
      </w:r>
      <w:r>
        <w:rPr>
          <w:rFonts w:hint="eastAsia" w:ascii="Times New Roman" w:hAnsi="Times New Roman" w:eastAsia="方正仿宋_GBK"/>
          <w:sz w:val="28"/>
          <w:szCs w:val="28"/>
          <w:u w:val="single"/>
        </w:rPr>
        <w:t>日印发</w:t>
      </w:r>
      <w:r>
        <w:rPr>
          <w:rFonts w:hint="eastAsia" w:ascii="Times New Roman" w:hAnsi="Times New Roman" w:eastAsia="方正仿宋_GBK"/>
          <w:sz w:val="28"/>
          <w:szCs w:val="28"/>
          <w:u w:val="single"/>
          <w:lang w:val="en-US" w:eastAsia="zh-CN"/>
        </w:rPr>
        <w:t xml:space="preserve">   </w:t>
      </w:r>
    </w:p>
    <w:sectPr>
      <w:headerReference r:id="rId6" w:type="default"/>
      <w:footerReference r:id="rId7" w:type="default"/>
      <w:pgSz w:w="11906" w:h="16838"/>
      <w:pgMar w:top="2552"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1</w:t>
    </w:r>
    <w:r>
      <w:rPr>
        <w:rFonts w:ascii="宋体" w:hAnsi="宋体"/>
        <w:sz w:val="24"/>
        <w:szCs w:val="24"/>
      </w:rPr>
      <w:fldChar w:fldCharType="end"/>
    </w: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ptab w:relativeTo="margin" w:alignment="center" w:leader="none"/>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OGFiMjQ0NzM0ODZiYzQ5ZTk2NzVhNTIzZjc3ZTcifQ=="/>
  </w:docVars>
  <w:rsids>
    <w:rsidRoot w:val="00172A27"/>
    <w:rsid w:val="00172A27"/>
    <w:rsid w:val="00195F1D"/>
    <w:rsid w:val="001A6B49"/>
    <w:rsid w:val="007427E2"/>
    <w:rsid w:val="00971F55"/>
    <w:rsid w:val="00AA4C21"/>
    <w:rsid w:val="00C13EE8"/>
    <w:rsid w:val="00D1237E"/>
    <w:rsid w:val="00D52F30"/>
    <w:rsid w:val="00E93330"/>
    <w:rsid w:val="013758DE"/>
    <w:rsid w:val="022B0B32"/>
    <w:rsid w:val="02B72334"/>
    <w:rsid w:val="032F59E8"/>
    <w:rsid w:val="0C154114"/>
    <w:rsid w:val="11A805D9"/>
    <w:rsid w:val="1582733B"/>
    <w:rsid w:val="180E43D1"/>
    <w:rsid w:val="18DC2A51"/>
    <w:rsid w:val="203B0148"/>
    <w:rsid w:val="20B33542"/>
    <w:rsid w:val="23721D1F"/>
    <w:rsid w:val="23F34423"/>
    <w:rsid w:val="24AA3986"/>
    <w:rsid w:val="261537D1"/>
    <w:rsid w:val="2A0D1CCB"/>
    <w:rsid w:val="2AEC4567"/>
    <w:rsid w:val="2C7F4490"/>
    <w:rsid w:val="2F065165"/>
    <w:rsid w:val="2F3B6694"/>
    <w:rsid w:val="32B77295"/>
    <w:rsid w:val="349A7AD1"/>
    <w:rsid w:val="37321D6A"/>
    <w:rsid w:val="38827C93"/>
    <w:rsid w:val="3D736F5D"/>
    <w:rsid w:val="41EE3A38"/>
    <w:rsid w:val="5156492B"/>
    <w:rsid w:val="526D2C79"/>
    <w:rsid w:val="5512203D"/>
    <w:rsid w:val="5701490A"/>
    <w:rsid w:val="57C409D7"/>
    <w:rsid w:val="5F4F3BD2"/>
    <w:rsid w:val="5F980535"/>
    <w:rsid w:val="603E3B8D"/>
    <w:rsid w:val="60A858A9"/>
    <w:rsid w:val="62D71799"/>
    <w:rsid w:val="64907C75"/>
    <w:rsid w:val="662D2B9F"/>
    <w:rsid w:val="66724579"/>
    <w:rsid w:val="6AE17842"/>
    <w:rsid w:val="795D4BEC"/>
    <w:rsid w:val="7FA93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rPr>
      <w:sz w:val="32"/>
      <w:szCs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Body Text First Indent 2"/>
    <w:basedOn w:val="1"/>
    <w:qFormat/>
    <w:uiPriority w:val="0"/>
    <w:pPr>
      <w:ind w:firstLine="420" w:firstLineChars="2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0"/>
    <w:pPr>
      <w:spacing w:beforeAutospacing="1" w:afterAutospacing="1"/>
      <w:jc w:val="left"/>
    </w:pPr>
    <w:rPr>
      <w:kern w:val="0"/>
      <w:sz w:val="24"/>
    </w:rPr>
  </w:style>
  <w:style w:type="character" w:styleId="9">
    <w:name w:val="page number"/>
    <w:basedOn w:val="8"/>
    <w:qFormat/>
    <w:uiPriority w:val="0"/>
  </w:style>
  <w:style w:type="table" w:styleId="11">
    <w:name w:val="Table Grid"/>
    <w:basedOn w:val="1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NormalIndent"/>
    <w:qFormat/>
    <w:uiPriority w:val="0"/>
    <w:pPr>
      <w:spacing w:line="580" w:lineRule="exact"/>
      <w:ind w:firstLine="200" w:firstLineChars="200"/>
      <w:jc w:val="both"/>
      <w:textAlignment w:val="baseline"/>
    </w:pPr>
    <w:rPr>
      <w:rFonts w:ascii="仿宋" w:hAnsi="Times New Roman" w:eastAsia="仿宋" w:cs="Times New Roman"/>
      <w:kern w:val="2"/>
      <w:sz w:val="32"/>
      <w:szCs w:val="21"/>
      <w:lang w:val="en-US" w:eastAsia="zh-CN" w:bidi="ar-SA"/>
    </w:rPr>
  </w:style>
  <w:style w:type="character" w:customStyle="1" w:styleId="13">
    <w:name w:val="font41"/>
    <w:basedOn w:val="8"/>
    <w:qFormat/>
    <w:uiPriority w:val="0"/>
    <w:rPr>
      <w:rFonts w:hint="default" w:ascii="Arial" w:hAnsi="Arial" w:cs="Arial"/>
      <w:color w:val="000000"/>
      <w:sz w:val="12"/>
      <w:szCs w:val="12"/>
      <w:u w:val="none"/>
    </w:rPr>
  </w:style>
  <w:style w:type="character" w:customStyle="1" w:styleId="14">
    <w:name w:val="font31"/>
    <w:basedOn w:val="8"/>
    <w:qFormat/>
    <w:uiPriority w:val="0"/>
    <w:rPr>
      <w:rFonts w:hint="eastAsia"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1490</Words>
  <Characters>1582</Characters>
  <Lines>20</Lines>
  <Paragraphs>5</Paragraphs>
  <TotalTime>2</TotalTime>
  <ScaleCrop>false</ScaleCrop>
  <LinksUpToDate>false</LinksUpToDate>
  <CharactersWithSpaces>1731</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2022-06-05T09:50:00Z</dcterms:created>
  <dc:creator>Administrator</dc:creator>
  <cp:lastModifiedBy>violin</cp:lastModifiedBy>
  <cp:lastPrinted>2023-12-29T04:11:00Z</cp:lastPrinted>
  <dcterms:modified xsi:type="dcterms:W3CDTF">2025-05-23T06:29:13Z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F20ACECDE4524012B33DE36CF77BDED2_13</vt:lpwstr>
  </property>
  <property fmtid="{D5CDD505-2E9C-101B-9397-08002B2CF9AE}" pid="4" name="KSOTemplateDocerSaveRecord">
    <vt:lpwstr>eyJoZGlkIjoiMzIyNjE0NjdmMDkyM2RkZDdiYmViZDdmYzQ0NDA4OGIiLCJ1c2VySWQiOiIxNjIzNDQyNzMzIn0=</vt:lpwstr>
  </property>
</Properties>
</file>