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eastAsia" w:ascii="方正黑体_GBK" w:eastAsia="方正黑体_GBK"/>
          <w:bCs/>
          <w:color w:val="000000"/>
          <w:sz w:val="32"/>
          <w:szCs w:val="32"/>
          <w:lang w:eastAsia="zh-CN"/>
        </w:rPr>
      </w:pPr>
      <w:r>
        <w:rPr>
          <w:rFonts w:hint="eastAsia" w:ascii="方正黑体_GBK" w:eastAsia="方正黑体_GBK"/>
          <w:bCs/>
          <w:color w:val="000000"/>
          <w:sz w:val="32"/>
          <w:szCs w:val="32"/>
        </w:rPr>
        <w:t>附件</w:t>
      </w:r>
      <w:r>
        <w:rPr>
          <w:rFonts w:hint="eastAsia" w:ascii="方正黑体_GBK" w:eastAsia="方正黑体_GBK"/>
          <w:bCs/>
          <w:color w:val="000000"/>
          <w:sz w:val="32"/>
          <w:szCs w:val="32"/>
          <w:lang w:val="en-US" w:eastAsia="zh-CN"/>
        </w:rPr>
        <w:t>5</w:t>
      </w:r>
    </w:p>
    <w:p>
      <w:pPr>
        <w:autoSpaceDN w:val="0"/>
        <w:spacing w:line="594" w:lineRule="exact"/>
        <w:jc w:val="center"/>
        <w:rPr>
          <w:rFonts w:ascii="方正小标宋_GBK" w:eastAsia="方正小标宋_GBK"/>
          <w:color w:val="000000"/>
          <w:sz w:val="36"/>
          <w:szCs w:val="36"/>
        </w:rPr>
      </w:pPr>
      <w:r>
        <w:rPr>
          <w:rFonts w:hint="eastAsia" w:ascii="方正小标宋_GBK" w:eastAsia="方正小标宋_GBK"/>
          <w:color w:val="000000"/>
          <w:sz w:val="36"/>
          <w:szCs w:val="36"/>
        </w:rPr>
        <w:t>北碚区202</w:t>
      </w:r>
      <w:r>
        <w:rPr>
          <w:rFonts w:hint="eastAsia" w:ascii="方正小标宋_GBK" w:eastAsia="方正小标宋_GBK"/>
          <w:color w:val="000000"/>
          <w:sz w:val="36"/>
          <w:szCs w:val="36"/>
          <w:lang w:val="en-US" w:eastAsia="zh-CN"/>
        </w:rPr>
        <w:t>1</w:t>
      </w:r>
      <w:r>
        <w:rPr>
          <w:rFonts w:hint="eastAsia" w:ascii="方正小标宋_GBK" w:eastAsia="方正小标宋_GBK"/>
          <w:color w:val="000000"/>
          <w:sz w:val="36"/>
          <w:szCs w:val="36"/>
        </w:rPr>
        <w:t>年公开遴选教师报名登记表</w:t>
      </w:r>
    </w:p>
    <w:tbl>
      <w:tblPr>
        <w:tblStyle w:val="3"/>
        <w:tblW w:w="94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8"/>
        <w:gridCol w:w="289"/>
        <w:gridCol w:w="37"/>
        <w:gridCol w:w="218"/>
        <w:gridCol w:w="454"/>
        <w:gridCol w:w="709"/>
        <w:gridCol w:w="791"/>
        <w:gridCol w:w="59"/>
        <w:gridCol w:w="567"/>
        <w:gridCol w:w="284"/>
        <w:gridCol w:w="567"/>
        <w:gridCol w:w="425"/>
        <w:gridCol w:w="284"/>
        <w:gridCol w:w="425"/>
        <w:gridCol w:w="261"/>
        <w:gridCol w:w="164"/>
        <w:gridCol w:w="179"/>
        <w:gridCol w:w="326"/>
        <w:gridCol w:w="204"/>
        <w:gridCol w:w="307"/>
        <w:gridCol w:w="260"/>
        <w:gridCol w:w="18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105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姓名</w:t>
            </w:r>
          </w:p>
        </w:tc>
        <w:tc>
          <w:tcPr>
            <w:tcW w:w="13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eastAsia="方正仿宋_GBK"/>
                <w:bCs/>
                <w:color w:val="000000"/>
                <w:sz w:val="24"/>
                <w:szCs w:val="24"/>
              </w:rPr>
              <w:t> </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性 别</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eastAsia="方正仿宋_GBK"/>
                <w:bCs/>
                <w:color w:val="000000"/>
                <w:sz w:val="24"/>
                <w:szCs w:val="24"/>
              </w:rPr>
              <w:t> </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民族</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eastAsia="方正仿宋_GBK"/>
                <w:bCs/>
                <w:color w:val="000000"/>
                <w:sz w:val="24"/>
                <w:szCs w:val="24"/>
              </w:rPr>
              <w:t> </w:t>
            </w:r>
          </w:p>
        </w:tc>
        <w:tc>
          <w:tcPr>
            <w:tcW w:w="85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参加工作时间</w:t>
            </w:r>
          </w:p>
        </w:tc>
        <w:tc>
          <w:tcPr>
            <w:tcW w:w="127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仿宋_GBK" w:eastAsia="方正仿宋_GBK"/>
                <w:bCs/>
                <w:color w:val="000000"/>
                <w:sz w:val="24"/>
                <w:szCs w:val="24"/>
              </w:rPr>
            </w:pPr>
            <w:r>
              <w:rPr>
                <w:rFonts w:hint="eastAsia" w:eastAsia="方正仿宋_GBK"/>
                <w:bCs/>
                <w:color w:val="000000"/>
                <w:sz w:val="24"/>
                <w:szCs w:val="24"/>
              </w:rPr>
              <w:t> </w:t>
            </w:r>
          </w:p>
        </w:tc>
        <w:tc>
          <w:tcPr>
            <w:tcW w:w="1865" w:type="dxa"/>
            <w:vMerge w:val="restart"/>
            <w:tcBorders>
              <w:top w:val="single" w:color="auto" w:sz="4" w:space="0"/>
              <w:left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照  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5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身份证</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号  码</w:t>
            </w:r>
          </w:p>
        </w:tc>
        <w:tc>
          <w:tcPr>
            <w:tcW w:w="13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户口</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所在地</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仿宋_GBK" w:eastAsia="方正仿宋_GBK"/>
                <w:bCs/>
                <w:color w:val="000000"/>
                <w:sz w:val="24"/>
                <w:szCs w:val="24"/>
              </w:rPr>
            </w:pPr>
            <w:r>
              <w:rPr>
                <w:rFonts w:hint="eastAsia" w:eastAsia="方正仿宋_GBK"/>
                <w:bCs/>
                <w:color w:val="000000"/>
                <w:sz w:val="24"/>
                <w:szCs w:val="24"/>
              </w:rPr>
              <w:t> </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仿宋_GBK" w:eastAsia="方正仿宋_GBK"/>
                <w:bCs/>
                <w:color w:val="000000"/>
                <w:sz w:val="24"/>
                <w:szCs w:val="24"/>
              </w:rPr>
            </w:pPr>
            <w:r>
              <w:rPr>
                <w:rFonts w:hint="eastAsia" w:ascii="方正仿宋_GBK" w:eastAsia="方正仿宋_GBK"/>
                <w:bCs/>
                <w:color w:val="000000" w:themeColor="text1"/>
                <w:sz w:val="24"/>
                <w:szCs w:val="24"/>
                <w14:textFill>
                  <w14:solidFill>
                    <w14:schemeClr w14:val="tx1"/>
                  </w14:solidFill>
                </w14:textFill>
              </w:rPr>
              <w:t>教师资格证（级别及学科）</w:t>
            </w:r>
          </w:p>
        </w:tc>
        <w:tc>
          <w:tcPr>
            <w:tcW w:w="1440" w:type="dxa"/>
            <w:gridSpan w:val="6"/>
            <w:tcBorders>
              <w:top w:val="single" w:color="auto" w:sz="4" w:space="0"/>
              <w:left w:val="single" w:color="auto" w:sz="4" w:space="0"/>
              <w:bottom w:val="single" w:color="auto" w:sz="4" w:space="0"/>
            </w:tcBorders>
            <w:vAlign w:val="center"/>
          </w:tcPr>
          <w:p>
            <w:pPr>
              <w:widowControl/>
              <w:jc w:val="left"/>
            </w:pPr>
          </w:p>
        </w:tc>
        <w:tc>
          <w:tcPr>
            <w:tcW w:w="1865" w:type="dxa"/>
            <w:vMerge w:val="continue"/>
            <w:tcBorders>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5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现工作</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单位</w:t>
            </w:r>
          </w:p>
        </w:tc>
        <w:tc>
          <w:tcPr>
            <w:tcW w:w="13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职称及</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岗位等级</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1843"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现任教学段及学科（例：高中语文）</w:t>
            </w:r>
          </w:p>
        </w:tc>
        <w:tc>
          <w:tcPr>
            <w:tcW w:w="243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仿宋_GBK" w:eastAsia="方正仿宋_GBK"/>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728" w:type="dxa"/>
            <w:vMerge w:val="restart"/>
            <w:tcBorders>
              <w:top w:val="single" w:color="auto" w:sz="4" w:space="0"/>
              <w:left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学历</w:t>
            </w:r>
          </w:p>
        </w:tc>
        <w:tc>
          <w:tcPr>
            <w:tcW w:w="998"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全日制</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学历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毕业</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院校</w:t>
            </w:r>
            <w:r>
              <w:rPr>
                <w:rFonts w:hint="eastAsia" w:eastAsia="方正仿宋_GBK"/>
                <w:bCs/>
                <w:color w:val="000000"/>
                <w:sz w:val="24"/>
                <w:szCs w:val="24"/>
              </w:rPr>
              <w:t> </w:t>
            </w:r>
          </w:p>
        </w:tc>
        <w:tc>
          <w:tcPr>
            <w:tcW w:w="198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93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所学</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专业</w:t>
            </w:r>
          </w:p>
        </w:tc>
        <w:tc>
          <w:tcPr>
            <w:tcW w:w="26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仿宋_GBK" w:eastAsia="方正仿宋_GBK"/>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8" w:type="dxa"/>
            <w:vMerge w:val="continue"/>
            <w:tcBorders>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998"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最高</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学历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毕业</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院校</w:t>
            </w:r>
            <w:r>
              <w:rPr>
                <w:rFonts w:hint="eastAsia" w:eastAsia="方正仿宋_GBK"/>
                <w:bCs/>
                <w:color w:val="000000"/>
                <w:sz w:val="24"/>
                <w:szCs w:val="24"/>
              </w:rPr>
              <w:t> </w:t>
            </w:r>
          </w:p>
        </w:tc>
        <w:tc>
          <w:tcPr>
            <w:tcW w:w="198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93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所学</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专业</w:t>
            </w:r>
          </w:p>
        </w:tc>
        <w:tc>
          <w:tcPr>
            <w:tcW w:w="26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仿宋_GBK" w:eastAsia="方正仿宋_GBK"/>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7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报考学校</w:t>
            </w:r>
          </w:p>
        </w:tc>
        <w:tc>
          <w:tcPr>
            <w:tcW w:w="195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91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报考岗位</w:t>
            </w:r>
          </w:p>
        </w:tc>
        <w:tc>
          <w:tcPr>
            <w:tcW w:w="2305"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83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联系</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电话</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仿宋_GBK" w:eastAsia="方正仿宋_GBK"/>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8" w:hRule="atLeast"/>
          <w:jc w:val="center"/>
        </w:trPr>
        <w:tc>
          <w:tcPr>
            <w:tcW w:w="101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主要 学习、工作</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简历</w:t>
            </w:r>
          </w:p>
        </w:tc>
        <w:tc>
          <w:tcPr>
            <w:tcW w:w="8386" w:type="dxa"/>
            <w:gridSpan w:val="20"/>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p>
            <w:pPr>
              <w:spacing w:line="320" w:lineRule="exact"/>
              <w:jc w:val="center"/>
              <w:rPr>
                <w:rFonts w:ascii="方正仿宋_GBK" w:eastAsia="方正仿宋_GBK"/>
                <w:bCs/>
                <w:color w:val="000000"/>
                <w:sz w:val="24"/>
                <w:szCs w:val="24"/>
              </w:rPr>
            </w:pPr>
          </w:p>
          <w:p>
            <w:pPr>
              <w:spacing w:line="320" w:lineRule="exact"/>
              <w:jc w:val="center"/>
              <w:rPr>
                <w:rFonts w:eastAsia="方正仿宋_GBK"/>
                <w:bCs/>
                <w:color w:val="000000"/>
                <w:sz w:val="24"/>
                <w:szCs w:val="24"/>
              </w:rPr>
            </w:pPr>
            <w:r>
              <w:rPr>
                <w:rFonts w:hint="eastAsia" w:eastAsia="方正仿宋_GBK"/>
                <w:bCs/>
                <w:color w:val="000000"/>
                <w:sz w:val="24"/>
                <w:szCs w:val="24"/>
              </w:rPr>
              <w:t> </w:t>
            </w:r>
          </w:p>
          <w:p>
            <w:pPr>
              <w:spacing w:line="320" w:lineRule="exact"/>
              <w:jc w:val="center"/>
              <w:rPr>
                <w:rFonts w:eastAsia="方正仿宋_GBK"/>
                <w:bCs/>
                <w:color w:val="000000"/>
                <w:sz w:val="24"/>
                <w:szCs w:val="24"/>
              </w:rPr>
            </w:pPr>
          </w:p>
          <w:p>
            <w:pPr>
              <w:spacing w:line="320" w:lineRule="exact"/>
              <w:jc w:val="center"/>
              <w:rPr>
                <w:rFonts w:ascii="方正仿宋_GBK" w:eastAsia="方正仿宋_GBK"/>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17" w:type="dxa"/>
            <w:gridSpan w:val="2"/>
            <w:vMerge w:val="restart"/>
            <w:tcBorders>
              <w:top w:val="single" w:color="auto" w:sz="4" w:space="0"/>
              <w:left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奖惩</w:t>
            </w:r>
          </w:p>
          <w:p>
            <w:pPr>
              <w:spacing w:line="320" w:lineRule="exact"/>
              <w:jc w:val="center"/>
              <w:rPr>
                <w:rFonts w:ascii="方正仿宋_GBK" w:eastAsia="方正仿宋_GBK"/>
                <w:bCs/>
                <w:color w:val="000000"/>
                <w:sz w:val="24"/>
                <w:szCs w:val="24"/>
              </w:rPr>
            </w:pPr>
            <w:r>
              <w:rPr>
                <w:rFonts w:hint="eastAsia" w:ascii="方正仿宋_GBK" w:eastAsia="方正仿宋_GBK"/>
                <w:bCs/>
                <w:color w:val="000000"/>
                <w:sz w:val="24"/>
                <w:szCs w:val="24"/>
              </w:rPr>
              <w:t>情况（仅填教育教学类表彰）</w:t>
            </w: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FF0000"/>
                <w:sz w:val="24"/>
                <w:szCs w:val="24"/>
              </w:rPr>
            </w:pPr>
            <w:r>
              <w:rPr>
                <w:rFonts w:hint="eastAsia" w:ascii="方正仿宋_GBK" w:eastAsia="方正仿宋_GBK"/>
                <w:bCs/>
                <w:color w:val="FF0000"/>
                <w:sz w:val="24"/>
                <w:szCs w:val="24"/>
              </w:rPr>
              <w:t>时间</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FF0000"/>
                <w:sz w:val="24"/>
                <w:szCs w:val="24"/>
              </w:rPr>
            </w:pPr>
            <w:r>
              <w:rPr>
                <w:rFonts w:hint="eastAsia" w:ascii="方正仿宋_GBK" w:eastAsia="方正仿宋_GBK"/>
                <w:bCs/>
                <w:color w:val="FF0000"/>
                <w:sz w:val="24"/>
                <w:szCs w:val="24"/>
              </w:rPr>
              <w:t>颁发单位</w:t>
            </w:r>
          </w:p>
        </w:tc>
        <w:tc>
          <w:tcPr>
            <w:tcW w:w="5551" w:type="dxa"/>
            <w:gridSpan w:val="1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FF0000"/>
                <w:sz w:val="24"/>
                <w:szCs w:val="24"/>
              </w:rPr>
            </w:pPr>
            <w:r>
              <w:rPr>
                <w:rFonts w:hint="eastAsia" w:ascii="方正仿宋_GBK" w:eastAsia="方正仿宋_GBK"/>
                <w:bCs/>
                <w:color w:val="FF0000"/>
                <w:sz w:val="24"/>
                <w:szCs w:val="24"/>
              </w:rPr>
              <w:t>获奖、荣誉称号（名称及获奖等次）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017" w:type="dxa"/>
            <w:gridSpan w:val="2"/>
            <w:vMerge w:val="continue"/>
            <w:tcBorders>
              <w:left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5551" w:type="dxa"/>
            <w:gridSpan w:val="1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017" w:type="dxa"/>
            <w:gridSpan w:val="2"/>
            <w:vMerge w:val="continue"/>
            <w:tcBorders>
              <w:left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5551" w:type="dxa"/>
            <w:gridSpan w:val="1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17" w:type="dxa"/>
            <w:gridSpan w:val="2"/>
            <w:vMerge w:val="continue"/>
            <w:tcBorders>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c>
          <w:tcPr>
            <w:tcW w:w="5551" w:type="dxa"/>
            <w:gridSpan w:val="1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eastAsia="方正仿宋_GBK"/>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1" w:hRule="atLeast"/>
          <w:jc w:val="center"/>
        </w:trPr>
        <w:tc>
          <w:tcPr>
            <w:tcW w:w="1017" w:type="dxa"/>
            <w:gridSpan w:val="2"/>
            <w:tcBorders>
              <w:top w:val="single" w:color="auto" w:sz="4" w:space="0"/>
              <w:left w:val="single" w:color="auto" w:sz="4" w:space="0"/>
              <w:bottom w:val="single" w:color="auto" w:sz="4" w:space="0"/>
              <w:right w:val="single" w:color="auto" w:sz="4" w:space="0"/>
            </w:tcBorders>
          </w:tcPr>
          <w:p>
            <w:pPr>
              <w:spacing w:line="320" w:lineRule="exact"/>
              <w:rPr>
                <w:rFonts w:ascii="方正仿宋_GBK" w:eastAsia="方正仿宋_GBK"/>
                <w:color w:val="000000"/>
                <w:sz w:val="24"/>
                <w:szCs w:val="24"/>
              </w:rPr>
            </w:pPr>
          </w:p>
          <w:p>
            <w:pPr>
              <w:spacing w:line="320" w:lineRule="exact"/>
              <w:rPr>
                <w:rFonts w:ascii="方正仿宋_GBK" w:eastAsia="方正仿宋_GBK"/>
                <w:color w:val="000000"/>
                <w:sz w:val="24"/>
                <w:szCs w:val="24"/>
              </w:rPr>
            </w:pPr>
            <w:r>
              <w:rPr>
                <w:rFonts w:hint="eastAsia" w:ascii="方正仿宋_GBK" w:eastAsia="方正仿宋_GBK"/>
                <w:color w:val="000000"/>
                <w:sz w:val="24"/>
                <w:szCs w:val="24"/>
              </w:rPr>
              <w:t>诚信承诺</w:t>
            </w:r>
          </w:p>
        </w:tc>
        <w:tc>
          <w:tcPr>
            <w:tcW w:w="8386" w:type="dxa"/>
            <w:gridSpan w:val="20"/>
            <w:tcBorders>
              <w:top w:val="single" w:color="auto" w:sz="4" w:space="0"/>
              <w:left w:val="single" w:color="auto" w:sz="4" w:space="0"/>
              <w:bottom w:val="single" w:color="auto" w:sz="4" w:space="0"/>
              <w:right w:val="single" w:color="auto" w:sz="4" w:space="0"/>
            </w:tcBorders>
          </w:tcPr>
          <w:p>
            <w:pPr>
              <w:spacing w:line="320" w:lineRule="exact"/>
              <w:rPr>
                <w:rFonts w:ascii="方正仿宋_GBK" w:eastAsia="方正仿宋_GBK"/>
                <w:color w:val="000000"/>
                <w:sz w:val="24"/>
                <w:szCs w:val="24"/>
              </w:rPr>
            </w:pPr>
            <w:r>
              <w:rPr>
                <w:rFonts w:hint="eastAsia" w:ascii="方正仿宋_GBK" w:eastAsia="方正仿宋_GBK"/>
                <w:color w:val="000000"/>
                <w:sz w:val="24"/>
                <w:szCs w:val="24"/>
              </w:rPr>
              <w:t>本人承诺，本人现系事业单位在编在岗工作人员，且不处于试用期</w:t>
            </w:r>
            <w:bookmarkStart w:id="0" w:name="_GoBack"/>
            <w:bookmarkEnd w:id="0"/>
            <w:r>
              <w:rPr>
                <w:rFonts w:hint="eastAsia" w:ascii="方正仿宋_GBK" w:eastAsia="方正仿宋_GBK"/>
                <w:color w:val="000000"/>
                <w:sz w:val="24"/>
                <w:szCs w:val="24"/>
              </w:rPr>
              <w:t>内，符合报考岗位所要求的资格条件并对所填报信息及提交资料的真实性、有效性负责，如有虚假，则取消报考（选聘）资格。</w:t>
            </w:r>
          </w:p>
          <w:p>
            <w:pPr>
              <w:spacing w:line="320" w:lineRule="exact"/>
              <w:rPr>
                <w:rFonts w:ascii="方正仿宋_GBK" w:eastAsia="方正仿宋_GBK"/>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9403" w:type="dxa"/>
            <w:gridSpan w:val="22"/>
            <w:tcBorders>
              <w:top w:val="single" w:color="auto" w:sz="4" w:space="0"/>
              <w:left w:val="single" w:color="auto" w:sz="4" w:space="0"/>
              <w:bottom w:val="single" w:color="auto" w:sz="4" w:space="0"/>
              <w:right w:val="single" w:color="auto" w:sz="4" w:space="0"/>
            </w:tcBorders>
          </w:tcPr>
          <w:p>
            <w:pPr>
              <w:spacing w:line="320" w:lineRule="exact"/>
              <w:rPr>
                <w:rFonts w:ascii="方正仿宋_GBK" w:eastAsia="方正仿宋_GBK"/>
                <w:color w:val="000000"/>
                <w:sz w:val="24"/>
                <w:szCs w:val="24"/>
              </w:rPr>
            </w:pPr>
            <w:r>
              <w:rPr>
                <w:rFonts w:hint="eastAsia" w:ascii="方正仿宋_GBK" w:eastAsia="方正仿宋_GBK"/>
                <w:color w:val="000000"/>
                <w:sz w:val="24"/>
                <w:szCs w:val="24"/>
              </w:rPr>
              <w:t xml:space="preserve">报名审查意见：                    </w:t>
            </w:r>
          </w:p>
          <w:p>
            <w:pPr>
              <w:spacing w:line="320" w:lineRule="exact"/>
              <w:rPr>
                <w:rFonts w:ascii="方正仿宋_GBK" w:eastAsia="方正仿宋_GBK"/>
                <w:color w:val="000000"/>
                <w:sz w:val="24"/>
                <w:szCs w:val="24"/>
              </w:rPr>
            </w:pPr>
          </w:p>
          <w:p>
            <w:pPr>
              <w:spacing w:line="320" w:lineRule="exact"/>
              <w:rPr>
                <w:rFonts w:ascii="方正仿宋_GBK" w:eastAsia="方正仿宋_GBK"/>
                <w:color w:val="000000"/>
                <w:sz w:val="24"/>
                <w:szCs w:val="24"/>
                <w:u w:val="single"/>
              </w:rPr>
            </w:pPr>
            <w:r>
              <w:rPr>
                <w:rFonts w:hint="eastAsia" w:ascii="方正仿宋_GBK" w:eastAsia="方正仿宋_GBK"/>
                <w:color w:val="000000"/>
                <w:sz w:val="24"/>
                <w:szCs w:val="24"/>
              </w:rPr>
              <w:t xml:space="preserve">                                   审查人：</w:t>
            </w:r>
            <w:r>
              <w:rPr>
                <w:rFonts w:hint="eastAsia" w:ascii="方正仿宋_GBK" w:eastAsia="方正仿宋_GBK"/>
                <w:color w:val="000000"/>
                <w:sz w:val="24"/>
                <w:szCs w:val="24"/>
                <w:u w:val="single"/>
              </w:rPr>
              <w:t xml:space="preserve">            </w:t>
            </w:r>
            <w:r>
              <w:rPr>
                <w:rFonts w:hint="eastAsia" w:ascii="方正仿宋_GBK" w:eastAsia="方正仿宋_GBK"/>
                <w:color w:val="000000"/>
                <w:sz w:val="24"/>
                <w:szCs w:val="24"/>
              </w:rPr>
              <w:t>、</w:t>
            </w:r>
            <w:r>
              <w:rPr>
                <w:rFonts w:hint="eastAsia" w:ascii="方正仿宋_GBK" w:eastAsia="方正仿宋_GBK"/>
                <w:color w:val="000000"/>
                <w:sz w:val="24"/>
                <w:szCs w:val="24"/>
                <w:u w:val="single"/>
              </w:rPr>
              <w:t xml:space="preserve">             </w:t>
            </w:r>
          </w:p>
          <w:p>
            <w:pPr>
              <w:spacing w:line="320" w:lineRule="exact"/>
              <w:rPr>
                <w:rFonts w:ascii="方正仿宋_GBK" w:eastAsia="方正仿宋_GBK"/>
                <w:color w:val="000000"/>
                <w:sz w:val="24"/>
                <w:szCs w:val="24"/>
              </w:rPr>
            </w:pPr>
            <w:r>
              <w:rPr>
                <w:rFonts w:hint="eastAsia" w:ascii="方正仿宋_GBK" w:eastAsia="方正仿宋_GBK"/>
                <w:color w:val="000000"/>
                <w:sz w:val="24"/>
                <w:szCs w:val="24"/>
              </w:rPr>
              <w:t xml:space="preserve">                                                            年    月    日</w:t>
            </w:r>
          </w:p>
        </w:tc>
      </w:tr>
    </w:tbl>
    <w:p>
      <w:pPr>
        <w:tabs>
          <w:tab w:val="center" w:pos="4680"/>
          <w:tab w:val="left" w:pos="5040"/>
          <w:tab w:val="left" w:pos="5760"/>
        </w:tabs>
        <w:spacing w:line="320" w:lineRule="exact"/>
        <w:rPr>
          <w:rFonts w:eastAsia="方正仿宋_GBK"/>
          <w:bCs/>
          <w:color w:val="000000"/>
          <w:sz w:val="24"/>
          <w:szCs w:val="24"/>
        </w:rPr>
      </w:pPr>
      <w:r>
        <w:rPr>
          <w:rFonts w:eastAsia="方正仿宋_GBK"/>
          <w:bCs/>
          <w:color w:val="000000"/>
          <w:sz w:val="24"/>
          <w:szCs w:val="24"/>
        </w:rPr>
        <w:t>填表说明：</w:t>
      </w:r>
      <w:r>
        <w:rPr>
          <w:rFonts w:eastAsia="方正仿宋_GBK"/>
          <w:bCs/>
          <w:color w:val="000000"/>
          <w:sz w:val="24"/>
          <w:szCs w:val="24"/>
        </w:rPr>
        <w:tab/>
      </w:r>
      <w:r>
        <w:rPr>
          <w:rFonts w:eastAsia="方正仿宋_GBK"/>
          <w:bCs/>
          <w:color w:val="000000"/>
          <w:sz w:val="24"/>
          <w:szCs w:val="24"/>
        </w:rPr>
        <w:tab/>
      </w:r>
    </w:p>
    <w:p>
      <w:pPr>
        <w:spacing w:line="320" w:lineRule="exact"/>
        <w:rPr>
          <w:rFonts w:eastAsia="方正仿宋_GBK"/>
          <w:bCs/>
          <w:color w:val="000000"/>
          <w:sz w:val="24"/>
          <w:szCs w:val="24"/>
        </w:rPr>
      </w:pPr>
      <w:r>
        <w:rPr>
          <w:rFonts w:eastAsia="方正仿宋_GBK"/>
          <w:bCs/>
          <w:color w:val="000000"/>
          <w:sz w:val="24"/>
          <w:szCs w:val="24"/>
        </w:rPr>
        <w:t>1.请填表人实事求是地填写，以免影响正常聘用工作。2.此表不得有任何涂改，涂改后无效。</w:t>
      </w:r>
    </w:p>
    <w:sectPr>
      <w:footerReference r:id="rId3" w:type="default"/>
      <w:footerReference r:id="rId4" w:type="even"/>
      <w:pgSz w:w="11906" w:h="16838"/>
      <w:pgMar w:top="567" w:right="1134" w:bottom="567" w:left="1134" w:header="851" w:footer="1474" w:gutter="0"/>
      <w:pgNumType w:fmt="numberInDash"/>
      <w:cols w:space="720"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4942840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389.2pt;margin-top:0pt;height:144pt;width:144pt;mso-position-horizontal-relative:margin;mso-wrap-style:none;z-index:251659264;mso-width-relative:page;mso-height-relative:page;" filled="f" stroked="f" coordsize="21600,21600" o:gfxdata="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P0uANgAAAAJAQAADwAAAAAAAAABACAA&#10;AAAiAAAAZHJzL2Rvd25yZXYueG1sUEsBAhQAFAAAAAgAh07iQCQMRbTUAQAArQMAAA4AAAAAAAAA&#10;AQAgAAAAJwEAAGRycy9lMm9Eb2MueG1sUEsFBgAAAAAGAAYAWQEAAG0FAAAAAA==&#10;">
              <v:fill on="f" focussize="0,0"/>
              <v:stroke on="f" weight="1.25pt" joinstyle="miter"/>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posOffset>247650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19.5pt;margin-top:0pt;height:144pt;width:144pt;mso-position-horizontal-relative:margin;mso-wrap-style:none;z-index:251660288;mso-width-relative:page;mso-height-relative:page;" filled="f" stroked="f" coordsize="21600,21600" o:gfxdata="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3si1rdgAAAAHAQAADwAAAAAAAAABACAA&#10;AAAiAAAAZHJzL2Rvd25yZXYueG1sUEsBAhQAFAAAAAgAh07iQGrzoCzUAQAArQMAAA4AAAAAAAAA&#10;AQAgAAAAJwEAAGRycy9lMm9Eb2MueG1sUEsFBgAAAAAGAAYAWQEAAG0FAAAAAA==&#10;">
              <v:fill on="f" focussize="0,0"/>
              <v:stroke on="f" weight="1.25pt" joinstyle="miter"/>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A0FBF"/>
    <w:rsid w:val="0001352B"/>
    <w:rsid w:val="000F04B5"/>
    <w:rsid w:val="000F226B"/>
    <w:rsid w:val="001155CA"/>
    <w:rsid w:val="00152B94"/>
    <w:rsid w:val="001B2CFB"/>
    <w:rsid w:val="003327C0"/>
    <w:rsid w:val="00365433"/>
    <w:rsid w:val="003F6B9F"/>
    <w:rsid w:val="00447892"/>
    <w:rsid w:val="004A62CB"/>
    <w:rsid w:val="00523892"/>
    <w:rsid w:val="00533502"/>
    <w:rsid w:val="006C6753"/>
    <w:rsid w:val="006D6421"/>
    <w:rsid w:val="00794D19"/>
    <w:rsid w:val="0080235A"/>
    <w:rsid w:val="008028F9"/>
    <w:rsid w:val="0080727C"/>
    <w:rsid w:val="009B2D48"/>
    <w:rsid w:val="00A35ABE"/>
    <w:rsid w:val="00AD3A23"/>
    <w:rsid w:val="00BB428C"/>
    <w:rsid w:val="00BB6AB2"/>
    <w:rsid w:val="00BE5205"/>
    <w:rsid w:val="00CA1ED8"/>
    <w:rsid w:val="00DD44B0"/>
    <w:rsid w:val="00E15088"/>
    <w:rsid w:val="00E32B30"/>
    <w:rsid w:val="00EC3BF7"/>
    <w:rsid w:val="00F76B0F"/>
    <w:rsid w:val="00FE0CE5"/>
    <w:rsid w:val="01F66619"/>
    <w:rsid w:val="1427736B"/>
    <w:rsid w:val="1A9F071D"/>
    <w:rsid w:val="23812598"/>
    <w:rsid w:val="2A9A0FBF"/>
    <w:rsid w:val="31483E1C"/>
    <w:rsid w:val="3BE4106E"/>
    <w:rsid w:val="416C3190"/>
    <w:rsid w:val="5C882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D153EB-273A-4FBF-981B-D9637F6C3C52}">
  <ds:schemaRefs/>
</ds:datastoreItem>
</file>

<file path=docProps/app.xml><?xml version="1.0" encoding="utf-8"?>
<Properties xmlns="http://schemas.openxmlformats.org/officeDocument/2006/extended-properties" xmlns:vt="http://schemas.openxmlformats.org/officeDocument/2006/docPropsVTypes">
  <Template>Normal</Template>
  <Pages>1</Pages>
  <Words>96</Words>
  <Characters>552</Characters>
  <Lines>4</Lines>
  <Paragraphs>1</Paragraphs>
  <TotalTime>3</TotalTime>
  <ScaleCrop>false</ScaleCrop>
  <LinksUpToDate>false</LinksUpToDate>
  <CharactersWithSpaces>647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2018-04-24T07:04:00Z</dcterms:created>
  <dc:creator>Administrator</dc:creator>
  <cp:lastModifiedBy>BWQJD</cp:lastModifiedBy>
  <cp:lastPrinted>2020-04-15T02:17:00Z</cp:lastPrinted>
  <dcterms:modified xsi:type="dcterms:W3CDTF">2021-04-15T03:45:52Z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D7AA7806AEEB4D7980659C7BB65E722C</vt:lpwstr>
  </property>
</Properties>
</file>