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500" w:lineRule="exact"/>
        <w:ind w:left="0" w:right="0" w:firstLine="420"/>
        <w:jc w:val="left"/>
        <w:textAlignment w:val="auto"/>
        <w:rPr>
          <w:rStyle w:val="5"/>
          <w:rFonts w:hint="eastAsia" w:ascii="方正小标宋_GBK" w:hAnsi="方正小标宋_GBK" w:eastAsia="方正小标宋_GBK" w:cs="方正小标宋_GBK"/>
          <w:b w:val="0"/>
          <w:bCs/>
          <w:i w:val="0"/>
          <w:caps w:val="0"/>
          <w:color w:val="000000"/>
          <w:spacing w:val="0"/>
          <w:sz w:val="32"/>
          <w:szCs w:val="32"/>
          <w:shd w:val="clear" w:fill="FFFFFF"/>
          <w:lang w:eastAsia="zh-CN"/>
        </w:rPr>
      </w:pPr>
      <w:r>
        <w:rPr>
          <w:rStyle w:val="5"/>
          <w:rFonts w:hint="eastAsia" w:ascii="方正小标宋_GBK" w:hAnsi="方正小标宋_GBK" w:eastAsia="方正小标宋_GBK" w:cs="方正小标宋_GBK"/>
          <w:b w:val="0"/>
          <w:bCs/>
          <w:i w:val="0"/>
          <w:caps w:val="0"/>
          <w:color w:val="000000"/>
          <w:spacing w:val="0"/>
          <w:sz w:val="32"/>
          <w:szCs w:val="32"/>
          <w:shd w:val="clear" w:fill="FFFFFF"/>
          <w:lang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500" w:lineRule="exact"/>
        <w:ind w:left="0" w:right="0" w:firstLine="420"/>
        <w:jc w:val="center"/>
        <w:textAlignment w:val="auto"/>
        <w:rPr>
          <w:rStyle w:val="5"/>
          <w:rFonts w:hint="eastAsia" w:ascii="方正小标宋_GBK" w:hAnsi="方正小标宋_GBK" w:eastAsia="方正小标宋_GBK" w:cs="方正小标宋_GBK"/>
          <w:b w:val="0"/>
          <w:bCs/>
          <w:i w:val="0"/>
          <w:caps w:val="0"/>
          <w:color w:val="000000"/>
          <w:spacing w:val="0"/>
          <w:sz w:val="44"/>
          <w:szCs w:val="44"/>
          <w:shd w:val="clear" w:fill="FFFFFF"/>
        </w:rPr>
      </w:pPr>
      <w:bookmarkStart w:id="0" w:name="_GoBack"/>
      <w:r>
        <w:rPr>
          <w:rStyle w:val="5"/>
          <w:rFonts w:hint="eastAsia" w:ascii="方正小标宋_GBK" w:hAnsi="方正小标宋_GBK" w:eastAsia="方正小标宋_GBK" w:cs="方正小标宋_GBK"/>
          <w:b w:val="0"/>
          <w:bCs/>
          <w:i w:val="0"/>
          <w:caps w:val="0"/>
          <w:color w:val="000000"/>
          <w:spacing w:val="0"/>
          <w:sz w:val="44"/>
          <w:szCs w:val="44"/>
          <w:shd w:val="clear" w:fill="FFFFFF"/>
          <w:lang w:eastAsia="zh-CN"/>
        </w:rPr>
        <w:t>证明事项</w:t>
      </w:r>
      <w:r>
        <w:rPr>
          <w:rStyle w:val="5"/>
          <w:rFonts w:hint="eastAsia" w:ascii="方正小标宋_GBK" w:hAnsi="方正小标宋_GBK" w:eastAsia="方正小标宋_GBK" w:cs="方正小标宋_GBK"/>
          <w:b w:val="0"/>
          <w:bCs/>
          <w:i w:val="0"/>
          <w:caps w:val="0"/>
          <w:color w:val="000000"/>
          <w:spacing w:val="0"/>
          <w:sz w:val="44"/>
          <w:szCs w:val="44"/>
          <w:shd w:val="clear" w:fill="FFFFFF"/>
        </w:rPr>
        <w:t>告知承诺书</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500" w:lineRule="exact"/>
        <w:ind w:left="0" w:right="0" w:firstLine="420"/>
        <w:jc w:val="center"/>
        <w:textAlignment w:val="auto"/>
        <w:rPr>
          <w:rFonts w:hint="eastAsia" w:ascii="楷体" w:hAnsi="楷体" w:eastAsia="楷体" w:cs="楷体"/>
          <w:b/>
          <w:bCs/>
          <w:i w:val="0"/>
          <w:caps w:val="0"/>
          <w:color w:val="000000"/>
          <w:spacing w:val="0"/>
          <w:sz w:val="32"/>
          <w:szCs w:val="32"/>
          <w:shd w:val="clear" w:fill="FFFFFF"/>
          <w:lang w:eastAsia="zh-CN"/>
        </w:rPr>
      </w:pPr>
      <w:r>
        <w:rPr>
          <w:rFonts w:hint="eastAsia" w:ascii="楷体" w:hAnsi="楷体" w:eastAsia="楷体" w:cs="楷体"/>
          <w:b/>
          <w:bCs/>
          <w:i w:val="0"/>
          <w:caps w:val="0"/>
          <w:color w:val="000000"/>
          <w:spacing w:val="0"/>
          <w:sz w:val="32"/>
          <w:szCs w:val="32"/>
          <w:shd w:val="clear" w:fill="FFFFFF"/>
          <w:lang w:eastAsia="zh-CN"/>
        </w:rPr>
        <w:t>（</w:t>
      </w:r>
      <w:r>
        <w:rPr>
          <w:rFonts w:hint="eastAsia" w:ascii="楷体" w:hAnsi="楷体" w:eastAsia="楷体" w:cs="楷体"/>
          <w:b/>
          <w:bCs/>
          <w:i w:val="0"/>
          <w:caps w:val="0"/>
          <w:color w:val="000000"/>
          <w:spacing w:val="0"/>
          <w:sz w:val="32"/>
          <w:szCs w:val="32"/>
          <w:shd w:val="clear" w:fill="FFFFFF"/>
        </w:rPr>
        <w:t>旅游服务质量保证金缴纳证明</w:t>
      </w:r>
      <w:r>
        <w:rPr>
          <w:rFonts w:hint="eastAsia" w:ascii="楷体" w:hAnsi="楷体" w:eastAsia="楷体" w:cs="楷体"/>
          <w:b/>
          <w:bCs/>
          <w:i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80" w:beforeAutospacing="0" w:after="180" w:afterAutospacing="0" w:line="500" w:lineRule="exact"/>
        <w:ind w:left="0" w:right="0" w:firstLine="420"/>
        <w:jc w:val="center"/>
        <w:textAlignment w:val="auto"/>
        <w:rPr>
          <w:rFonts w:hint="eastAsia" w:ascii="宋体" w:hAnsi="宋体" w:eastAsia="宋体" w:cs="宋体"/>
          <w:b w:val="0"/>
          <w:i w:val="0"/>
          <w:caps w:val="0"/>
          <w:color w:val="000000"/>
          <w:spacing w:val="0"/>
          <w:sz w:val="28"/>
          <w:szCs w:val="28"/>
        </w:rPr>
      </w:pPr>
      <w:r>
        <w:rPr>
          <w:rFonts w:hint="eastAsia" w:ascii="宋体" w:hAnsi="宋体" w:eastAsia="宋体" w:cs="宋体"/>
          <w:b w:val="0"/>
          <w:i w:val="0"/>
          <w:caps w:val="0"/>
          <w:color w:val="000000"/>
          <w:spacing w:val="0"/>
          <w:sz w:val="28"/>
          <w:szCs w:val="28"/>
          <w:shd w:val="clear" w:fill="FFFFFF"/>
        </w:rPr>
        <w:t>〔       年〕第      号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黑体" w:hAnsi="黑体" w:eastAsia="黑体" w:cs="黑体"/>
          <w:b/>
          <w:bCs w:val="0"/>
          <w:i w:val="0"/>
          <w:caps w:val="0"/>
          <w:color w:val="000000"/>
          <w:spacing w:val="0"/>
          <w:sz w:val="32"/>
          <w:szCs w:val="32"/>
        </w:rPr>
      </w:pPr>
      <w:r>
        <w:rPr>
          <w:rStyle w:val="5"/>
          <w:rFonts w:hint="eastAsia" w:ascii="黑体" w:hAnsi="黑体" w:eastAsia="黑体" w:cs="黑体"/>
          <w:b/>
          <w:bCs w:val="0"/>
          <w:i w:val="0"/>
          <w:caps w:val="0"/>
          <w:color w:val="000000"/>
          <w:spacing w:val="0"/>
          <w:sz w:val="32"/>
          <w:szCs w:val="32"/>
          <w:shd w:val="clear" w:fill="FFFFFF"/>
        </w:rPr>
        <w:t>一、基本信息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(一)申请人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_GBK" w:hAnsi="方正仿宋_GBK" w:eastAsia="方正仿宋_GBK" w:cs="方正仿宋_GBK"/>
          <w:b w:val="0"/>
          <w:i w:val="0"/>
          <w:caps w:val="0"/>
          <w:color w:val="000000"/>
          <w:spacing w:val="0"/>
          <w:sz w:val="32"/>
          <w:szCs w:val="32"/>
          <w:u w:val="single"/>
        </w:rPr>
      </w:pPr>
      <w:r>
        <w:rPr>
          <w:rFonts w:hint="eastAsia" w:ascii="方正仿宋_GBK" w:hAnsi="方正仿宋_GBK" w:eastAsia="方正仿宋_GBK" w:cs="方正仿宋_GBK"/>
          <w:b w:val="0"/>
          <w:i w:val="0"/>
          <w:caps w:val="0"/>
          <w:color w:val="000000"/>
          <w:spacing w:val="0"/>
          <w:sz w:val="32"/>
          <w:szCs w:val="32"/>
          <w:shd w:val="clear" w:fill="FFFFFF"/>
        </w:rPr>
        <w:t>单位名称:</w:t>
      </w:r>
      <w:r>
        <w:rPr>
          <w:rFonts w:hint="eastAsia" w:ascii="方正仿宋_GBK" w:hAnsi="方正仿宋_GBK" w:eastAsia="方正仿宋_GBK" w:cs="方正仿宋_GBK"/>
          <w:b w:val="0"/>
          <w:i w:val="0"/>
          <w:caps w:val="0"/>
          <w:color w:val="000000"/>
          <w:spacing w:val="0"/>
          <w:sz w:val="32"/>
          <w:szCs w:val="32"/>
          <w:u w:val="single"/>
          <w:shd w:val="clear" w:fill="FFFFFF"/>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rPr>
        <w:t>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rPr>
        <w:t>   </w:t>
      </w:r>
      <w:r>
        <w:rPr>
          <w:rFonts w:hint="eastAsia" w:ascii="方正仿宋_GBK" w:hAnsi="方正仿宋_GBK" w:eastAsia="方正仿宋_GBK" w:cs="方正仿宋_GBK"/>
          <w:b w:val="0"/>
          <w:i w:val="0"/>
          <w:caps w:val="0"/>
          <w:color w:val="000000"/>
          <w:spacing w:val="0"/>
          <w:sz w:val="32"/>
          <w:szCs w:val="32"/>
          <w:shd w:val="clear" w:fill="FFFFFF"/>
        </w:rPr>
        <w:t> </w:t>
      </w:r>
      <w:r>
        <w:rPr>
          <w:rFonts w:hint="eastAsia" w:ascii="方正仿宋_GBK" w:hAnsi="方正仿宋_GBK" w:eastAsia="方正仿宋_GBK" w:cs="方正仿宋_GBK"/>
          <w:b w:val="0"/>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shd w:val="clear" w:fill="FFFFFF"/>
        </w:rPr>
        <w:t>统一社会信用代码: </w:t>
      </w:r>
      <w:r>
        <w:rPr>
          <w:rFonts w:hint="eastAsia" w:ascii="方正仿宋_GBK" w:hAnsi="方正仿宋_GBK" w:eastAsia="方正仿宋_GBK" w:cs="方正仿宋_GBK"/>
          <w:b w:val="0"/>
          <w:i w:val="0"/>
          <w:caps w:val="0"/>
          <w:color w:val="000000"/>
          <w:spacing w:val="0"/>
          <w:sz w:val="32"/>
          <w:szCs w:val="32"/>
          <w:u w:val="single"/>
          <w:shd w:val="clear" w:fill="FFFFFF"/>
        </w:rPr>
        <w:t>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rPr>
        <w:t>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_GBK" w:hAnsi="方正仿宋_GBK" w:eastAsia="方正仿宋_GBK" w:cs="方正仿宋_GBK"/>
          <w:b w:val="0"/>
          <w:i w:val="0"/>
          <w:caps w:val="0"/>
          <w:color w:val="000000"/>
          <w:spacing w:val="0"/>
          <w:sz w:val="32"/>
          <w:szCs w:val="32"/>
          <w:u w:val="single"/>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法定代表人(负责人):</w:t>
      </w:r>
      <w:r>
        <w:rPr>
          <w:rFonts w:hint="eastAsia" w:ascii="方正仿宋_GBK" w:hAnsi="方正仿宋_GBK" w:eastAsia="方正仿宋_GBK" w:cs="方正仿宋_GBK"/>
          <w:b w:val="0"/>
          <w:i w:val="0"/>
          <w:caps w:val="0"/>
          <w:color w:val="000000"/>
          <w:spacing w:val="0"/>
          <w:sz w:val="32"/>
          <w:szCs w:val="32"/>
          <w:u w:val="single"/>
          <w:shd w:val="clear" w:fill="FFFFFF"/>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_GBK" w:hAnsi="方正仿宋_GBK" w:eastAsia="方正仿宋_GBK" w:cs="方正仿宋_GBK"/>
          <w:b w:val="0"/>
          <w:i w:val="0"/>
          <w:caps w:val="0"/>
          <w:color w:val="000000"/>
          <w:spacing w:val="0"/>
          <w:sz w:val="32"/>
          <w:szCs w:val="32"/>
          <w:u w:val="none"/>
          <w:shd w:val="clear" w:fill="FFFFFF"/>
          <w:lang w:eastAsia="zh-CN"/>
        </w:rPr>
      </w:pPr>
      <w:r>
        <w:rPr>
          <w:rFonts w:hint="eastAsia" w:ascii="方正仿宋_GBK" w:hAnsi="方正仿宋_GBK" w:eastAsia="方正仿宋_GBK" w:cs="方正仿宋_GBK"/>
          <w:b w:val="0"/>
          <w:i w:val="0"/>
          <w:caps w:val="0"/>
          <w:color w:val="000000"/>
          <w:spacing w:val="0"/>
          <w:sz w:val="32"/>
          <w:szCs w:val="32"/>
          <w:u w:val="none"/>
          <w:shd w:val="clear" w:fill="FFFFFF"/>
          <w:lang w:eastAsia="zh-CN"/>
        </w:rPr>
        <w:t>法定代表人公民身份证号码：</w:t>
      </w:r>
      <w:r>
        <w:rPr>
          <w:rFonts w:hint="eastAsia" w:ascii="方正仿宋_GBK" w:hAnsi="方正仿宋_GBK" w:eastAsia="方正仿宋_GBK" w:cs="方正仿宋_GBK"/>
          <w:b w:val="0"/>
          <w:i w:val="0"/>
          <w:caps w:val="0"/>
          <w:color w:val="000000"/>
          <w:spacing w:val="0"/>
          <w:sz w:val="32"/>
          <w:szCs w:val="32"/>
          <w:u w:val="singl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lang w:eastAsia="zh-CN"/>
        </w:rPr>
        <w:t>单位</w:t>
      </w:r>
      <w:r>
        <w:rPr>
          <w:rFonts w:hint="eastAsia" w:ascii="方正仿宋_GBK" w:hAnsi="方正仿宋_GBK" w:eastAsia="方正仿宋_GBK" w:cs="方正仿宋_GBK"/>
          <w:b w:val="0"/>
          <w:i w:val="0"/>
          <w:caps w:val="0"/>
          <w:color w:val="000000"/>
          <w:spacing w:val="0"/>
          <w:sz w:val="32"/>
          <w:szCs w:val="32"/>
          <w:shd w:val="clear" w:fill="FFFFFF"/>
        </w:rPr>
        <w:t>地址: </w:t>
      </w:r>
      <w:r>
        <w:rPr>
          <w:rFonts w:hint="eastAsia" w:ascii="方正仿宋_GBK" w:hAnsi="方正仿宋_GBK" w:eastAsia="方正仿宋_GBK" w:cs="方正仿宋_GBK"/>
          <w:b w:val="0"/>
          <w:i w:val="0"/>
          <w:caps w:val="0"/>
          <w:color w:val="000000"/>
          <w:spacing w:val="0"/>
          <w:sz w:val="32"/>
          <w:szCs w:val="32"/>
          <w:u w:val="single"/>
          <w:shd w:val="clear" w:fill="FFFFFF"/>
        </w:rPr>
        <w:t>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rPr>
        <w:t>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_GBK" w:hAnsi="方正仿宋_GBK" w:eastAsia="方正仿宋_GBK" w:cs="方正仿宋_GBK"/>
          <w:b w:val="0"/>
          <w:i w:val="0"/>
          <w:caps w:val="0"/>
          <w:color w:val="000000"/>
          <w:spacing w:val="0"/>
          <w:sz w:val="32"/>
          <w:szCs w:val="32"/>
          <w:shd w:val="clear" w:fill="FFFFFF"/>
          <w:lang w:val="en-US" w:eastAsia="zh-CN"/>
        </w:rPr>
      </w:pPr>
      <w:r>
        <w:rPr>
          <w:rFonts w:hint="eastAsia" w:ascii="方正仿宋_GBK" w:hAnsi="方正仿宋_GBK" w:eastAsia="方正仿宋_GBK" w:cs="方正仿宋_GBK"/>
          <w:b w:val="0"/>
          <w:i w:val="0"/>
          <w:caps w:val="0"/>
          <w:color w:val="000000"/>
          <w:spacing w:val="0"/>
          <w:sz w:val="32"/>
          <w:szCs w:val="32"/>
          <w:shd w:val="clear" w:fill="FFFFFF"/>
        </w:rPr>
        <w:t>联系方式:</w:t>
      </w:r>
      <w:r>
        <w:rPr>
          <w:rFonts w:hint="eastAsia" w:ascii="方正仿宋_GBK" w:hAnsi="方正仿宋_GBK" w:eastAsia="方正仿宋_GBK" w:cs="方正仿宋_GBK"/>
          <w:b w:val="0"/>
          <w:i w:val="0"/>
          <w:caps w:val="0"/>
          <w:color w:val="000000"/>
          <w:spacing w:val="0"/>
          <w:sz w:val="32"/>
          <w:szCs w:val="32"/>
          <w:u w:val="single"/>
          <w:shd w:val="clear" w:fill="FFFFFF"/>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rPr>
        <w:t>   </w:t>
      </w:r>
      <w:r>
        <w:rPr>
          <w:rFonts w:hint="eastAsia" w:ascii="方正仿宋_GBK" w:hAnsi="方正仿宋_GBK" w:eastAsia="方正仿宋_GBK" w:cs="方正仿宋_GBK"/>
          <w:b w:val="0"/>
          <w:i w:val="0"/>
          <w:caps w:val="0"/>
          <w:color w:val="000000"/>
          <w:spacing w:val="0"/>
          <w:sz w:val="32"/>
          <w:szCs w:val="32"/>
          <w:u w:val="single"/>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u w:val="single"/>
          <w:shd w:val="clear" w:fill="FFFFFF"/>
        </w:rPr>
        <w:t>    </w:t>
      </w:r>
      <w:r>
        <w:rPr>
          <w:rFonts w:hint="eastAsia" w:ascii="方正仿宋_GBK" w:hAnsi="方正仿宋_GBK" w:eastAsia="方正仿宋_GBK" w:cs="方正仿宋_GBK"/>
          <w:b w:val="0"/>
          <w:i w:val="0"/>
          <w:caps w:val="0"/>
          <w:color w:val="000000"/>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(二)行政机关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方正仿宋_GBK" w:hAnsi="方正仿宋_GBK" w:eastAsia="方正仿宋_GBK" w:cs="方正仿宋_GBK"/>
          <w:b w:val="0"/>
          <w:i w:val="0"/>
          <w:caps w:val="0"/>
          <w:color w:val="000000"/>
          <w:spacing w:val="0"/>
          <w:sz w:val="32"/>
          <w:szCs w:val="32"/>
          <w:shd w:val="clear" w:fill="FFFFFF"/>
          <w:lang w:val="en-US" w:eastAsia="zh-CN"/>
        </w:rPr>
      </w:pPr>
      <w:r>
        <w:rPr>
          <w:rFonts w:hint="eastAsia" w:ascii="方正仿宋_GBK" w:hAnsi="方正仿宋_GBK" w:eastAsia="方正仿宋_GBK" w:cs="方正仿宋_GBK"/>
          <w:b w:val="0"/>
          <w:i w:val="0"/>
          <w:caps w:val="0"/>
          <w:color w:val="000000"/>
          <w:spacing w:val="0"/>
          <w:sz w:val="32"/>
          <w:szCs w:val="32"/>
          <w:shd w:val="clear" w:fill="FFFFFF"/>
        </w:rPr>
        <w:t>名    称:</w:t>
      </w:r>
      <w:r>
        <w:rPr>
          <w:rFonts w:hint="eastAsia" w:ascii="方正仿宋_GBK" w:hAnsi="方正仿宋_GBK" w:eastAsia="方正仿宋_GBK" w:cs="方正仿宋_GBK"/>
          <w:b w:val="0"/>
          <w:i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b w:val="0"/>
          <w:i w:val="0"/>
          <w:caps w:val="0"/>
          <w:color w:val="000000"/>
          <w:spacing w:val="0"/>
          <w:sz w:val="32"/>
          <w:szCs w:val="32"/>
          <w:shd w:val="clear" w:fill="FFFFFF"/>
          <w:lang w:eastAsia="zh-CN"/>
        </w:rPr>
        <w:t>北碚区文化和旅游发展委员会</w:t>
      </w:r>
      <w:r>
        <w:rPr>
          <w:rFonts w:hint="eastAsia" w:ascii="方正仿宋_GBK" w:hAnsi="方正仿宋_GBK" w:eastAsia="方正仿宋_GBK" w:cs="方正仿宋_GBK"/>
          <w:b w:val="0"/>
          <w:i w:val="0"/>
          <w:caps w:val="0"/>
          <w:color w:val="000000"/>
          <w:spacing w:val="0"/>
          <w:sz w:val="32"/>
          <w:szCs w:val="32"/>
          <w:shd w:val="clear" w:fill="FFFFFF"/>
        </w:rPr>
        <w:t>               </w:t>
      </w:r>
      <w:r>
        <w:rPr>
          <w:rFonts w:hint="eastAsia" w:ascii="方正仿宋_GBK" w:hAnsi="方正仿宋_GBK" w:eastAsia="方正仿宋_GBK" w:cs="方正仿宋_GBK"/>
          <w:b w:val="0"/>
          <w:i w:val="0"/>
          <w:caps w:val="0"/>
          <w:color w:val="000000"/>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left"/>
        <w:textAlignment w:val="auto"/>
        <w:rPr>
          <w:rFonts w:hint="eastAsia" w:ascii="仿宋" w:hAnsi="仿宋" w:eastAsia="仿宋" w:cs="仿宋"/>
          <w:b w:val="0"/>
          <w:i w:val="0"/>
          <w:caps w:val="0"/>
          <w:color w:val="000000"/>
          <w:spacing w:val="0"/>
          <w:sz w:val="32"/>
          <w:szCs w:val="32"/>
          <w:shd w:val="clear" w:fill="FFFFFF"/>
          <w:lang w:val="en-US" w:eastAsia="zh-CN"/>
        </w:rPr>
      </w:pPr>
      <w:r>
        <w:rPr>
          <w:rFonts w:hint="eastAsia" w:ascii="方正仿宋_GBK" w:hAnsi="方正仿宋_GBK" w:eastAsia="方正仿宋_GBK" w:cs="方正仿宋_GBK"/>
          <w:b w:val="0"/>
          <w:i w:val="0"/>
          <w:caps w:val="0"/>
          <w:color w:val="000000"/>
          <w:spacing w:val="0"/>
          <w:sz w:val="32"/>
          <w:szCs w:val="32"/>
          <w:shd w:val="clear" w:fill="FFFFFF"/>
        </w:rPr>
        <w:t>联 系 人: </w:t>
      </w:r>
      <w:r>
        <w:rPr>
          <w:rFonts w:hint="eastAsia" w:ascii="方正仿宋_GBK" w:hAnsi="方正仿宋_GBK" w:eastAsia="方正仿宋_GBK" w:cs="方正仿宋_GBK"/>
          <w:b w:val="0"/>
          <w:i w:val="0"/>
          <w:caps w:val="0"/>
          <w:color w:val="000000"/>
          <w:spacing w:val="0"/>
          <w:sz w:val="32"/>
          <w:szCs w:val="32"/>
          <w:shd w:val="clear" w:fill="FFFFFF"/>
          <w:lang w:eastAsia="zh-CN"/>
        </w:rPr>
        <w:t>王峰</w:t>
      </w:r>
      <w:r>
        <w:rPr>
          <w:rFonts w:hint="eastAsia" w:ascii="方正仿宋_GBK" w:hAnsi="方正仿宋_GBK" w:eastAsia="方正仿宋_GBK" w:cs="方正仿宋_GBK"/>
          <w:b w:val="0"/>
          <w:i w:val="0"/>
          <w:caps w:val="0"/>
          <w:color w:val="000000"/>
          <w:spacing w:val="0"/>
          <w:sz w:val="32"/>
          <w:szCs w:val="32"/>
          <w:shd w:val="clear" w:fill="FFFFFF"/>
        </w:rPr>
        <w:t>         联系方式:  023-</w:t>
      </w:r>
      <w:r>
        <w:rPr>
          <w:rFonts w:hint="eastAsia" w:ascii="方正仿宋_GBK" w:hAnsi="方正仿宋_GBK" w:eastAsia="方正仿宋_GBK" w:cs="方正仿宋_GBK"/>
          <w:b w:val="0"/>
          <w:i w:val="0"/>
          <w:caps w:val="0"/>
          <w:color w:val="000000"/>
          <w:spacing w:val="0"/>
          <w:sz w:val="32"/>
          <w:szCs w:val="32"/>
          <w:shd w:val="clear" w:fill="FFFFFF"/>
          <w:lang w:val="en-US" w:eastAsia="zh-CN"/>
        </w:rPr>
        <w:t>63225860</w:t>
      </w:r>
      <w:r>
        <w:rPr>
          <w:rFonts w:hint="eastAsia" w:ascii="方正仿宋_GBK" w:hAnsi="方正仿宋_GBK" w:eastAsia="方正仿宋_GBK" w:cs="方正仿宋_GBK"/>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rPr>
        <w:t>     </w:t>
      </w:r>
      <w:r>
        <w:rPr>
          <w:rFonts w:hint="eastAsia" w:ascii="仿宋" w:hAnsi="仿宋" w:eastAsia="仿宋" w:cs="仿宋"/>
          <w:b w:val="0"/>
          <w:i w:val="0"/>
          <w:caps w:val="0"/>
          <w:color w:val="000000"/>
          <w:spacing w:val="0"/>
          <w:sz w:val="32"/>
          <w:szCs w:val="32"/>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黑体" w:hAnsi="黑体" w:eastAsia="黑体" w:cs="黑体"/>
          <w:b w:val="0"/>
          <w:i w:val="0"/>
          <w:caps w:val="0"/>
          <w:color w:val="000000"/>
          <w:spacing w:val="0"/>
          <w:sz w:val="32"/>
          <w:szCs w:val="32"/>
        </w:rPr>
      </w:pPr>
      <w:r>
        <w:rPr>
          <w:rStyle w:val="5"/>
          <w:rFonts w:hint="eastAsia" w:ascii="黑体" w:hAnsi="黑体" w:eastAsia="黑体" w:cs="黑体"/>
          <w:i w:val="0"/>
          <w:caps w:val="0"/>
          <w:color w:val="000000"/>
          <w:spacing w:val="0"/>
          <w:sz w:val="32"/>
          <w:szCs w:val="32"/>
          <w:shd w:val="clear" w:fill="FFFFFF"/>
        </w:rPr>
        <w:t>二、行政机关告知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(一)证明事项名称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jc w:val="left"/>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i w:val="0"/>
          <w:color w:val="000000" w:themeColor="text1"/>
          <w:kern w:val="0"/>
          <w:sz w:val="30"/>
          <w:szCs w:val="30"/>
          <w:u w:val="none"/>
          <w:shd w:val="clear" w:color="auto" w:fill="auto"/>
          <w:lang w:val="en-US" w:eastAsia="zh-CN" w:bidi="ar"/>
          <w14:textFill>
            <w14:solidFill>
              <w14:schemeClr w14:val="tx1"/>
            </w14:solidFill>
          </w14:textFill>
        </w:rPr>
        <w:t>旅游服务质量保证金缴纳证明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(二)证明用途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jc w:val="left"/>
        <w:textAlignment w:val="auto"/>
        <w:rPr>
          <w:rFonts w:hint="eastAsia" w:ascii="方正仿宋_GBK" w:hAnsi="方正仿宋_GBK" w:eastAsia="方正仿宋_GBK" w:cs="方正仿宋_GBK"/>
          <w:i w:val="0"/>
          <w:color w:val="000000" w:themeColor="text1"/>
          <w:kern w:val="0"/>
          <w:sz w:val="30"/>
          <w:szCs w:val="30"/>
          <w:u w:val="none"/>
          <w:shd w:val="clear" w:color="auto" w:fill="auto"/>
          <w:lang w:val="en-US" w:eastAsia="zh-CN" w:bidi="ar"/>
          <w14:textFill>
            <w14:solidFill>
              <w14:schemeClr w14:val="tx1"/>
            </w14:solidFill>
          </w14:textFill>
        </w:rPr>
      </w:pPr>
      <w:r>
        <w:rPr>
          <w:rFonts w:hint="eastAsia" w:ascii="方正仿宋_GBK" w:hAnsi="方正仿宋_GBK" w:eastAsia="方正仿宋_GBK" w:cs="方正仿宋_GBK"/>
          <w:i w:val="0"/>
          <w:color w:val="000000" w:themeColor="text1"/>
          <w:kern w:val="0"/>
          <w:sz w:val="30"/>
          <w:szCs w:val="30"/>
          <w:u w:val="none"/>
          <w:shd w:val="clear" w:color="auto" w:fill="auto"/>
          <w:lang w:val="en-US" w:eastAsia="zh-CN" w:bidi="ar"/>
          <w14:textFill>
            <w14:solidFill>
              <w14:schemeClr w14:val="tx1"/>
            </w14:solidFill>
          </w14:textFill>
        </w:rPr>
        <w:t>用于办理旅行社设立许可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leftChars="0" w:right="0" w:rightChars="0" w:firstLine="421" w:firstLineChars="131"/>
        <w:jc w:val="left"/>
        <w:textAlignment w:val="auto"/>
        <w:rPr>
          <w:rFonts w:hint="eastAsia" w:ascii="楷体" w:hAnsi="楷体" w:eastAsia="楷体" w:cs="楷体"/>
          <w:b/>
          <w:bCs/>
          <w:i w:val="0"/>
          <w:caps w:val="0"/>
          <w:color w:val="000000"/>
          <w:spacing w:val="0"/>
          <w:sz w:val="32"/>
          <w:szCs w:val="32"/>
          <w:shd w:val="clear" w:fill="FFFFFF"/>
          <w:lang w:eastAsia="zh-CN"/>
        </w:rPr>
      </w:pPr>
      <w:r>
        <w:rPr>
          <w:rFonts w:hint="eastAsia" w:ascii="楷体" w:hAnsi="楷体" w:eastAsia="楷体" w:cs="楷体"/>
          <w:b/>
          <w:bCs/>
          <w:i w:val="0"/>
          <w:caps w:val="0"/>
          <w:color w:val="000000"/>
          <w:spacing w:val="0"/>
          <w:sz w:val="32"/>
          <w:szCs w:val="32"/>
          <w:shd w:val="clear" w:fill="FFFFFF"/>
          <w:lang w:eastAsia="zh-CN"/>
        </w:rPr>
        <w:t>（三）</w:t>
      </w:r>
      <w:r>
        <w:rPr>
          <w:rFonts w:hint="eastAsia" w:ascii="楷体" w:hAnsi="楷体" w:eastAsia="楷体" w:cs="楷体"/>
          <w:b/>
          <w:bCs/>
          <w:i w:val="0"/>
          <w:caps w:val="0"/>
          <w:color w:val="000000"/>
          <w:spacing w:val="0"/>
          <w:sz w:val="32"/>
          <w:szCs w:val="32"/>
          <w:shd w:val="clear" w:fill="FFFFFF"/>
        </w:rPr>
        <w:t>设定证明的依据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rightChars="0" w:firstLine="600" w:firstLineChars="200"/>
        <w:jc w:val="left"/>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i w:val="0"/>
          <w:color w:val="000000" w:themeColor="text1"/>
          <w:kern w:val="0"/>
          <w:sz w:val="30"/>
          <w:szCs w:val="30"/>
          <w:u w:val="none"/>
          <w:shd w:val="clear" w:color="auto" w:fill="auto"/>
          <w:lang w:val="en-US" w:eastAsia="zh-CN" w:bidi="ar"/>
          <w14:textFill>
            <w14:solidFill>
              <w14:schemeClr w14:val="tx1"/>
            </w14:solidFill>
          </w14:textFill>
        </w:rPr>
        <w:t>《旅行社条例》第十三条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(四)证明的内容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00" w:firstLineChars="200"/>
        <w:jc w:val="left"/>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i w:val="0"/>
          <w:color w:val="000000" w:themeColor="text1"/>
          <w:kern w:val="0"/>
          <w:sz w:val="30"/>
          <w:szCs w:val="30"/>
          <w:u w:val="none"/>
          <w:shd w:val="clear" w:color="auto" w:fill="auto"/>
          <w:lang w:val="en-US" w:eastAsia="zh-CN" w:bidi="ar"/>
          <w14:textFill>
            <w14:solidFill>
              <w14:schemeClr w14:val="tx1"/>
            </w14:solidFill>
          </w14:textFill>
        </w:rPr>
        <w:t>证明申请人已缴存足额质量保证金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(五)告知承诺的适用对象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rPr>
        <w:t>本证明事项申请人可自主选择是否采用告知承诺替代证明，申请人不愿承诺、无法承诺或者不愿配合行政机关事中事后核查的，应当提交法律法规或者国务院决定要求的证明。有较严重的不良信用记录或者存在曾作出虚假承诺等情形的，在信用修复前不适用告知承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(六)承诺的方式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lang w:eastAsia="zh-CN"/>
        </w:rPr>
      </w:pPr>
      <w:r>
        <w:rPr>
          <w:rFonts w:hint="eastAsia" w:ascii="方正仿宋_GBK" w:hAnsi="方正仿宋_GBK" w:eastAsia="方正仿宋_GBK" w:cs="方正仿宋_GBK"/>
          <w:b w:val="0"/>
          <w:i w:val="0"/>
          <w:caps w:val="0"/>
          <w:color w:val="000000"/>
          <w:spacing w:val="0"/>
          <w:sz w:val="32"/>
          <w:szCs w:val="32"/>
          <w:shd w:val="clear" w:fill="FFFFFF"/>
        </w:rPr>
        <w:t>本证明事项采用书面承诺方式，申请人愿意作出承诺的，应当向行政机关提交申请人签字或盖章后的告知承诺书原件。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(七)承诺的效力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rPr>
        <w:t>申请人书面承诺已经符合告知的条件、要求，并愿意承担不实承诺的法律责任后，行政机关不再索要有关证明而依据书面承诺办理相关事项。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(八)行政机关的核查权力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lang w:val="en-US" w:eastAsia="zh-CN"/>
        </w:rPr>
      </w:pPr>
      <w:r>
        <w:rPr>
          <w:rFonts w:hint="eastAsia" w:ascii="方正仿宋_GBK" w:hAnsi="方正仿宋_GBK" w:eastAsia="方正仿宋_GBK" w:cs="方正仿宋_GBK"/>
          <w:b w:val="0"/>
          <w:i w:val="0"/>
          <w:caps w:val="0"/>
          <w:color w:val="000000"/>
          <w:spacing w:val="0"/>
          <w:sz w:val="32"/>
          <w:szCs w:val="32"/>
          <w:lang w:val="en-US" w:eastAsia="zh-CN"/>
        </w:rPr>
        <w:t>在法定缴款期限届满之日起三十个工作日之内核查申请人</w:t>
      </w:r>
      <w:r>
        <w:rPr>
          <w:rFonts w:hint="eastAsia" w:ascii="方正仿宋_GBK" w:hAnsi="方正仿宋_GBK" w:eastAsia="方正仿宋_GBK" w:cs="方正仿宋_GBK"/>
          <w:sz w:val="32"/>
          <w:szCs w:val="32"/>
        </w:rPr>
        <w:t>与银行签订的协议及</w:t>
      </w:r>
      <w:r>
        <w:rPr>
          <w:rFonts w:hint="eastAsia" w:ascii="方正仿宋_GBK" w:hAnsi="方正仿宋_GBK" w:eastAsia="方正仿宋_GBK" w:cs="方正仿宋_GBK"/>
          <w:sz w:val="32"/>
          <w:szCs w:val="32"/>
          <w:lang w:eastAsia="zh-CN"/>
        </w:rPr>
        <w:t>缴款</w:t>
      </w:r>
      <w:r>
        <w:rPr>
          <w:rFonts w:hint="eastAsia" w:ascii="方正仿宋_GBK" w:hAnsi="方正仿宋_GBK" w:eastAsia="方正仿宋_GBK" w:cs="方正仿宋_GBK"/>
          <w:sz w:val="32"/>
          <w:szCs w:val="32"/>
        </w:rPr>
        <w:t>发票</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3" w:firstLineChars="200"/>
        <w:jc w:val="left"/>
        <w:textAlignment w:val="auto"/>
        <w:rPr>
          <w:rFonts w:hint="eastAsia" w:ascii="楷体" w:hAnsi="楷体" w:eastAsia="楷体" w:cs="楷体"/>
          <w:b/>
          <w:bCs/>
          <w:i w:val="0"/>
          <w:caps w:val="0"/>
          <w:color w:val="000000"/>
          <w:spacing w:val="0"/>
          <w:sz w:val="32"/>
          <w:szCs w:val="32"/>
        </w:rPr>
      </w:pPr>
      <w:r>
        <w:rPr>
          <w:rFonts w:hint="eastAsia" w:ascii="楷体" w:hAnsi="楷体" w:eastAsia="楷体" w:cs="楷体"/>
          <w:b/>
          <w:bCs/>
          <w:i w:val="0"/>
          <w:caps w:val="0"/>
          <w:color w:val="000000"/>
          <w:spacing w:val="0"/>
          <w:sz w:val="32"/>
          <w:szCs w:val="32"/>
          <w:shd w:val="clear" w:fill="FFFFFF"/>
        </w:rPr>
        <w:t>(九)不实承诺的责任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rPr>
        <w:t>申请人承诺是否属实的信用记录将纳入重庆公共信用信息目录，导入全市统一的告知承诺系统。对执意隐瞒真实情况、提供虚假承诺办理有关事项的，依法作出如下处理:</w:t>
      </w:r>
    </w:p>
    <w:p>
      <w:pPr>
        <w:keepNext w:val="0"/>
        <w:keepLines w:val="0"/>
        <w:pageBreakBefore w:val="0"/>
        <w:widowControl w:val="0"/>
        <w:tabs>
          <w:tab w:val="left" w:pos="231"/>
        </w:tabs>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40"/>
          <w:u w:val="none"/>
          <w:lang w:val="en-US" w:eastAsia="zh-CN"/>
        </w:rPr>
      </w:pPr>
      <w:r>
        <w:rPr>
          <w:rFonts w:hint="eastAsia" w:ascii="方正仿宋_GBK" w:hAnsi="方正仿宋_GBK" w:eastAsia="方正仿宋_GBK" w:cs="方正仿宋_GBK"/>
          <w:color w:val="auto"/>
          <w:sz w:val="32"/>
          <w:szCs w:val="40"/>
          <w:u w:val="none"/>
          <w:lang w:val="en-US" w:eastAsia="zh-CN"/>
        </w:rPr>
        <w:t>1.根据《旅行社条例》第四十八条，由旅游行政管理部门责令改正；拒不改正的，吊销旅行社业务经营许可证。</w:t>
      </w:r>
    </w:p>
    <w:p>
      <w:pPr>
        <w:keepNext w:val="0"/>
        <w:keepLines w:val="0"/>
        <w:pageBreakBefore w:val="0"/>
        <w:widowControl w:val="0"/>
        <w:tabs>
          <w:tab w:val="left" w:pos="231"/>
        </w:tabs>
        <w:kinsoku/>
        <w:wordWrap/>
        <w:overflowPunct/>
        <w:topLinePunct w:val="0"/>
        <w:autoSpaceDE/>
        <w:autoSpaceDN/>
        <w:bidi w:val="0"/>
        <w:adjustRightInd/>
        <w:snapToGrid/>
        <w:spacing w:before="0" w:after="0" w:line="500" w:lineRule="exact"/>
        <w:ind w:left="0" w:leftChars="0" w:right="0" w:firstLine="640" w:firstLineChars="200"/>
        <w:jc w:val="both"/>
        <w:textAlignment w:val="auto"/>
        <w:outlineLvl w:val="9"/>
        <w:rPr>
          <w:rStyle w:val="5"/>
          <w:rFonts w:hint="eastAsia" w:ascii="方正仿宋_GBK" w:hAnsi="方正仿宋_GBK" w:eastAsia="方正仿宋_GBK" w:cs="方正仿宋_GBK"/>
          <w:i w:val="0"/>
          <w:caps w:val="0"/>
          <w:color w:val="FF0000"/>
          <w:spacing w:val="0"/>
          <w:sz w:val="32"/>
          <w:szCs w:val="32"/>
          <w:shd w:val="clear" w:fill="FFFFFF"/>
          <w:lang w:eastAsia="zh-CN"/>
        </w:rPr>
      </w:pPr>
      <w:r>
        <w:rPr>
          <w:rFonts w:hint="eastAsia" w:ascii="方正仿宋_GBK" w:hAnsi="方正仿宋_GBK" w:eastAsia="方正仿宋_GBK" w:cs="方正仿宋_GBK"/>
          <w:color w:val="auto"/>
          <w:sz w:val="32"/>
          <w:szCs w:val="40"/>
          <w:u w:val="none"/>
          <w:lang w:val="en-US" w:eastAsia="zh-CN"/>
        </w:rPr>
        <w:t>2.由旅游行政管理部门列入虚假承诺黑名单，在信用修复前，该申请人不适用告知承诺制。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黑体" w:hAnsi="黑体" w:eastAsia="黑体" w:cs="黑体"/>
          <w:b w:val="0"/>
          <w:bCs/>
          <w:i w:val="0"/>
          <w:caps w:val="0"/>
          <w:color w:val="000000"/>
          <w:spacing w:val="0"/>
          <w:sz w:val="32"/>
          <w:szCs w:val="32"/>
        </w:rPr>
      </w:pPr>
      <w:r>
        <w:rPr>
          <w:rStyle w:val="5"/>
          <w:rFonts w:hint="eastAsia" w:ascii="黑体" w:hAnsi="黑体" w:eastAsia="黑体" w:cs="黑体"/>
          <w:b w:val="0"/>
          <w:bCs/>
          <w:i w:val="0"/>
          <w:caps w:val="0"/>
          <w:color w:val="000000"/>
          <w:spacing w:val="0"/>
          <w:sz w:val="32"/>
          <w:szCs w:val="32"/>
          <w:shd w:val="clear" w:fill="FFFFFF"/>
        </w:rPr>
        <w:t>三、申请人承诺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rPr>
        <w:t>申请人现作出下列承诺: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rPr>
        <w:t>(一)已经知晓行政机关告知的全部内容;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u w:val="none"/>
          <w:shd w:val="clear" w:fill="FFFFFF"/>
          <w:lang w:val="en-US" w:eastAsia="zh-CN"/>
        </w:rPr>
      </w:pPr>
      <w:r>
        <w:rPr>
          <w:rFonts w:hint="eastAsia" w:ascii="方正仿宋_GBK" w:hAnsi="方正仿宋_GBK" w:eastAsia="方正仿宋_GBK" w:cs="方正仿宋_GBK"/>
          <w:b w:val="0"/>
          <w:i w:val="0"/>
          <w:caps w:val="0"/>
          <w:color w:val="000000"/>
          <w:spacing w:val="0"/>
          <w:sz w:val="32"/>
          <w:szCs w:val="32"/>
          <w:shd w:val="clear" w:fill="FFFFFF"/>
        </w:rPr>
        <w:t>(二)自身符合行政机关告知的条件、标准和要求等，具体是:</w:t>
      </w:r>
      <w:r>
        <w:rPr>
          <w:rFonts w:hint="eastAsia" w:ascii="方正仿宋_GBK" w:hAnsi="方正仿宋_GBK" w:eastAsia="方正仿宋_GBK" w:cs="方正仿宋_GBK"/>
          <w:b w:val="0"/>
          <w:i w:val="0"/>
          <w:caps w:val="0"/>
          <w:color w:val="000000"/>
          <w:spacing w:val="0"/>
          <w:sz w:val="32"/>
          <w:szCs w:val="32"/>
          <w:u w:val="none"/>
          <w:shd w:val="clear" w:fill="FFFFFF"/>
          <w:lang w:val="en-US" w:eastAsia="zh-CN"/>
        </w:rPr>
        <w:t xml:space="preserve"> 根据《旅行社条例》第十三条的规定，在取得《旅行社业务经营许可证》之日起3个工作日内，向北碚区文化和旅游发展委员会指定的银行开设专门的质量保证金账户，存入质量保证金贰拾万元，或者提交依法取得的担保额度不低于相应质量保证金数额的银行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rPr>
        <w:t>(三)本告知承诺文书中填写的基本信息真实、准确，若违反承诺或作出不实承诺的，愿意承担相应的法律责任;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lang w:eastAsia="zh-CN"/>
        </w:rPr>
      </w:pPr>
      <w:r>
        <w:rPr>
          <w:rFonts w:hint="eastAsia" w:ascii="方正仿宋_GBK" w:hAnsi="方正仿宋_GBK" w:eastAsia="方正仿宋_GBK" w:cs="方正仿宋_GBK"/>
          <w:b w:val="0"/>
          <w:i w:val="0"/>
          <w:caps w:val="0"/>
          <w:color w:val="000000"/>
          <w:spacing w:val="0"/>
          <w:sz w:val="32"/>
          <w:szCs w:val="32"/>
          <w:shd w:val="clear" w:fill="FFFFFF"/>
        </w:rPr>
        <w:t>(四)愿意配合行政机关依法对上述内容进行调查、核查、核验</w:t>
      </w:r>
      <w:r>
        <w:rPr>
          <w:rFonts w:hint="eastAsia" w:ascii="方正仿宋_GBK" w:hAnsi="方正仿宋_GBK" w:eastAsia="方正仿宋_GBK" w:cs="方正仿宋_GBK"/>
          <w:b w:val="0"/>
          <w:i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b w:val="0"/>
          <w:i w:val="0"/>
          <w:caps w:val="0"/>
          <w:color w:val="000000"/>
          <w:spacing w:val="0"/>
          <w:sz w:val="32"/>
          <w:szCs w:val="32"/>
          <w:shd w:val="clear" w:fill="FFFFFF"/>
        </w:rPr>
        <w:t>(五)上述承诺是申请人真实的意思表示。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default" w:ascii="方正仿宋_GBK" w:hAnsi="方正仿宋_GBK" w:eastAsia="方正仿宋_GBK" w:cs="方正仿宋_GBK"/>
          <w:b w:val="0"/>
          <w:i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spacing w:afterAutospacing="0" w:line="560" w:lineRule="exact"/>
        <w:ind w:left="0"/>
        <w:textAlignment w:val="auto"/>
        <w:rPr>
          <w:rFonts w:hint="default" w:ascii="方正仿宋_GBK" w:hAnsi="方正仿宋_GBK" w:eastAsia="方正仿宋_GBK" w:cs="方正仿宋_GBK"/>
          <w:b/>
          <w:bCs/>
          <w:sz w:val="32"/>
          <w:szCs w:val="32"/>
          <w:lang w:val="en-US" w:eastAsia="zh-CN"/>
        </w:rPr>
      </w:pPr>
      <w:r>
        <w:rPr>
          <w:rFonts w:hint="eastAsia" w:ascii="楷体" w:hAnsi="楷体" w:eastAsia="楷体" w:cs="楷体"/>
          <w:b w:val="0"/>
          <w:bCs w:val="0"/>
          <w:sz w:val="32"/>
          <w:szCs w:val="32"/>
          <w:lang w:eastAsia="zh-CN"/>
        </w:rPr>
        <w:t>承诺人：</w:t>
      </w:r>
      <w:r>
        <w:rPr>
          <w:rFonts w:hint="eastAsia" w:ascii="楷体" w:hAnsi="楷体" w:eastAsia="楷体" w:cs="楷体"/>
          <w:b w:val="0"/>
          <w:bCs w:val="0"/>
          <w:sz w:val="32"/>
          <w:szCs w:val="32"/>
          <w:lang w:val="en-US" w:eastAsia="zh-CN"/>
        </w:rPr>
        <w:t xml:space="preserve"> </w:t>
      </w:r>
      <w:r>
        <w:rPr>
          <w:rFonts w:hint="eastAsia" w:ascii="楷体" w:hAnsi="楷体" w:eastAsia="楷体" w:cs="楷体"/>
          <w:b/>
          <w:bCs/>
          <w:sz w:val="32"/>
          <w:szCs w:val="32"/>
          <w:lang w:val="en-US" w:eastAsia="zh-CN"/>
        </w:rPr>
        <w:t xml:space="preserve">  </w:t>
      </w:r>
      <w:r>
        <w:rPr>
          <w:rFonts w:hint="eastAsia" w:ascii="方正仿宋_GBK" w:hAnsi="方正仿宋_GBK" w:eastAsia="方正仿宋_GBK" w:cs="方正仿宋_GBK"/>
          <w:b/>
          <w:bCs/>
          <w:sz w:val="32"/>
          <w:szCs w:val="32"/>
          <w:lang w:val="en-US" w:eastAsia="zh-CN"/>
        </w:rPr>
        <w:t xml:space="preserve">                     </w:t>
      </w:r>
      <w:r>
        <w:rPr>
          <w:rFonts w:hint="eastAsia" w:ascii="楷体" w:hAnsi="楷体" w:eastAsia="楷体" w:cs="楷体"/>
          <w:sz w:val="32"/>
          <w:szCs w:val="32"/>
          <w:lang w:eastAsia="zh-CN"/>
        </w:rPr>
        <w:t>行政机关</w:t>
      </w:r>
      <w:r>
        <w:rPr>
          <w:rFonts w:hint="eastAsia" w:ascii="楷体" w:hAnsi="楷体" w:eastAsia="楷体" w:cs="楷体"/>
          <w:sz w:val="32"/>
          <w:szCs w:val="32"/>
        </w:rPr>
        <w:t>（章）</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rPr>
        <w:t xml:space="preserve">          </w:t>
      </w:r>
    </w:p>
    <w:p>
      <w:pPr>
        <w:keepNext w:val="0"/>
        <w:keepLines w:val="0"/>
        <w:pageBreakBefore w:val="0"/>
        <w:kinsoku/>
        <w:wordWrap/>
        <w:overflowPunct/>
        <w:topLinePunct w:val="0"/>
        <w:autoSpaceDE/>
        <w:autoSpaceDN/>
        <w:bidi w:val="0"/>
        <w:spacing w:afterAutospacing="0" w:line="56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□1.法定代表人</w:t>
      </w:r>
    </w:p>
    <w:p>
      <w:pPr>
        <w:keepNext w:val="0"/>
        <w:keepLines w:val="0"/>
        <w:pageBreakBefore w:val="0"/>
        <w:kinsoku/>
        <w:wordWrap/>
        <w:overflowPunct/>
        <w:topLinePunct w:val="0"/>
        <w:autoSpaceDE/>
        <w:autoSpaceDN/>
        <w:bidi w:val="0"/>
        <w:spacing w:afterAutospacing="0" w:line="560" w:lineRule="exact"/>
        <w:ind w:left="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签名/签章：</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p>
    <w:p>
      <w:pPr>
        <w:keepNext w:val="0"/>
        <w:keepLines w:val="0"/>
        <w:pageBreakBefore w:val="0"/>
        <w:kinsoku/>
        <w:wordWrap/>
        <w:overflowPunct/>
        <w:topLinePunct w:val="0"/>
        <w:autoSpaceDE/>
        <w:autoSpaceDN/>
        <w:bidi w:val="0"/>
        <w:spacing w:afterAutospacing="0" w:line="560" w:lineRule="exact"/>
        <w:ind w:left="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年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月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日         </w:t>
      </w:r>
    </w:p>
    <w:p>
      <w:pPr>
        <w:keepNext w:val="0"/>
        <w:keepLines w:val="0"/>
        <w:pageBreakBefore w:val="0"/>
        <w:kinsoku/>
        <w:wordWrap/>
        <w:overflowPunct/>
        <w:topLinePunct w:val="0"/>
        <w:autoSpaceDE/>
        <w:autoSpaceDN/>
        <w:bidi w:val="0"/>
        <w:spacing w:afterAutospacing="0" w:line="560" w:lineRule="exact"/>
        <w:ind w:left="0"/>
        <w:jc w:val="lef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spacing w:afterAutospacing="0" w:line="560" w:lineRule="exact"/>
        <w:ind w:left="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□2.委托代理人</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kinsoku/>
        <w:wordWrap/>
        <w:overflowPunct/>
        <w:topLinePunct w:val="0"/>
        <w:autoSpaceDE/>
        <w:autoSpaceDN/>
        <w:bidi w:val="0"/>
        <w:spacing w:afterAutospacing="0" w:line="560" w:lineRule="exact"/>
        <w:ind w:left="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签名：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shd w:val="clear" w:fill="FFFFFF"/>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shd w:val="clear" w:fill="FFFFFF"/>
        </w:rPr>
        <w:t>(本文书一式两份，行政机关与申请人各执一份)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E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2021-12-08T09:14:34Z</dcterms:created>
  <dc:creator>Administrator</dc:creator>
  <cp:lastModifiedBy>Administrator</cp:lastModifiedBy>
  <dcterms:modified xsi:type="dcterms:W3CDTF">2021-12-08T09:14:44Z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