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Style w:val="5"/>
          <w:rFonts w:hint="eastAsia" w:ascii="方正小标宋_GBK" w:hAnsi="方正小标宋_GBK" w:eastAsia="方正小标宋_GBK" w:cs="方正小标宋_GBK"/>
          <w:i w:val="0"/>
          <w:iCs w:val="0"/>
          <w:caps w:val="0"/>
          <w:color w:val="000000"/>
          <w:spacing w:val="0"/>
          <w:sz w:val="44"/>
          <w:szCs w:val="44"/>
        </w:rPr>
      </w:pPr>
      <w:r>
        <w:rPr>
          <w:rStyle w:val="5"/>
          <w:rFonts w:hint="eastAsia" w:ascii="方正小标宋_GBK" w:hAnsi="方正小标宋_GBK" w:eastAsia="方正小标宋_GBK" w:cs="方正小标宋_GBK"/>
          <w:i w:val="0"/>
          <w:iCs w:val="0"/>
          <w:caps w:val="0"/>
          <w:color w:val="000000"/>
          <w:spacing w:val="0"/>
          <w:sz w:val="44"/>
          <w:szCs w:val="44"/>
        </w:rPr>
        <w:t>重庆市</w:t>
      </w:r>
      <w:r>
        <w:rPr>
          <w:rStyle w:val="5"/>
          <w:rFonts w:hint="eastAsia" w:ascii="方正小标宋_GBK" w:hAnsi="方正小标宋_GBK" w:eastAsia="方正小标宋_GBK" w:cs="方正小标宋_GBK"/>
          <w:i w:val="0"/>
          <w:iCs w:val="0"/>
          <w:caps w:val="0"/>
          <w:color w:val="000000"/>
          <w:spacing w:val="0"/>
          <w:sz w:val="44"/>
          <w:szCs w:val="44"/>
          <w:lang w:eastAsia="zh-CN"/>
        </w:rPr>
        <w:t>北碚区</w:t>
      </w:r>
      <w:r>
        <w:rPr>
          <w:rStyle w:val="5"/>
          <w:rFonts w:hint="eastAsia" w:ascii="方正小标宋_GBK" w:hAnsi="方正小标宋_GBK" w:eastAsia="方正小标宋_GBK" w:cs="方正小标宋_GBK"/>
          <w:i w:val="0"/>
          <w:iCs w:val="0"/>
          <w:caps w:val="0"/>
          <w:color w:val="000000"/>
          <w:spacing w:val="0"/>
          <w:sz w:val="44"/>
          <w:szCs w:val="44"/>
        </w:rPr>
        <w:t>经济和信息化委员会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5"/>
          <w:rFonts w:hint="eastAsia" w:ascii="方正小标宋_GBK" w:hAnsi="方正小标宋_GBK" w:eastAsia="方正小标宋_GBK" w:cs="方正小标宋_GBK"/>
          <w:i w:val="0"/>
          <w:iCs w:val="0"/>
          <w:caps w:val="0"/>
          <w:color w:val="000000"/>
          <w:spacing w:val="0"/>
          <w:sz w:val="44"/>
          <w:szCs w:val="44"/>
        </w:rPr>
        <w:t>关于</w:t>
      </w:r>
      <w:r>
        <w:rPr>
          <w:rStyle w:val="5"/>
          <w:rFonts w:hint="eastAsia" w:ascii="方正小标宋_GBK" w:hAnsi="方正小标宋_GBK" w:eastAsia="方正小标宋_GBK" w:cs="方正小标宋_GBK"/>
          <w:i w:val="0"/>
          <w:iCs w:val="0"/>
          <w:caps w:val="0"/>
          <w:color w:val="000000"/>
          <w:spacing w:val="0"/>
          <w:sz w:val="44"/>
          <w:szCs w:val="44"/>
          <w:lang w:eastAsia="zh-CN"/>
        </w:rPr>
        <w:t>管道天然气居民用户</w:t>
      </w:r>
      <w:r>
        <w:rPr>
          <w:rStyle w:val="5"/>
          <w:rFonts w:hint="eastAsia" w:ascii="方正小标宋_GBK" w:hAnsi="方正小标宋_GBK" w:eastAsia="方正小标宋_GBK" w:cs="方正小标宋_GBK"/>
          <w:i w:val="0"/>
          <w:iCs w:val="0"/>
          <w:caps w:val="0"/>
          <w:color w:val="000000"/>
          <w:spacing w:val="0"/>
          <w:sz w:val="44"/>
          <w:szCs w:val="44"/>
        </w:rPr>
        <w:t>安装燃气安全装置的告知书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广大市民朋友们：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222222"/>
          <w:spacing w:val="0"/>
          <w:sz w:val="32"/>
          <w:szCs w:val="32"/>
          <w:shd w:val="clear" w:fill="FFFFFF"/>
          <w:lang w:eastAsia="zh-CN"/>
        </w:rPr>
      </w:pPr>
      <w:r>
        <w:rPr>
          <w:rFonts w:hint="eastAsia" w:ascii="方正仿宋_GBK" w:hAnsi="方正仿宋_GBK" w:eastAsia="方正仿宋_GBK" w:cs="方正仿宋_GBK"/>
          <w:i w:val="0"/>
          <w:iCs w:val="0"/>
          <w:caps w:val="0"/>
          <w:color w:val="222222"/>
          <w:spacing w:val="0"/>
          <w:sz w:val="32"/>
          <w:szCs w:val="32"/>
          <w:shd w:val="clear" w:fill="FFFFFF"/>
        </w:rPr>
        <w:t>为了您和家人的生命财产安全，避免因燃气使用不当引起</w:t>
      </w:r>
      <w:r>
        <w:rPr>
          <w:rFonts w:hint="eastAsia" w:ascii="方正仿宋_GBK" w:hAnsi="方正仿宋_GBK" w:eastAsia="方正仿宋_GBK" w:cs="方正仿宋_GBK"/>
          <w:i w:val="0"/>
          <w:iCs w:val="0"/>
          <w:caps w:val="0"/>
          <w:color w:val="222222"/>
          <w:spacing w:val="0"/>
          <w:sz w:val="32"/>
          <w:szCs w:val="32"/>
          <w:shd w:val="clear" w:fill="FFFFFF"/>
          <w:lang w:eastAsia="zh-CN"/>
        </w:rPr>
        <w:t>的</w:t>
      </w:r>
      <w:r>
        <w:rPr>
          <w:rFonts w:hint="eastAsia" w:ascii="方正仿宋_GBK" w:hAnsi="方正仿宋_GBK" w:eastAsia="方正仿宋_GBK" w:cs="方正仿宋_GBK"/>
          <w:i w:val="0"/>
          <w:iCs w:val="0"/>
          <w:caps w:val="0"/>
          <w:color w:val="222222"/>
          <w:spacing w:val="0"/>
          <w:sz w:val="32"/>
          <w:szCs w:val="32"/>
          <w:shd w:val="clear" w:fill="FFFFFF"/>
        </w:rPr>
        <w:t>安全事故发生，请您遵守安全用气守则，正确使用燃气和燃气燃烧器具</w:t>
      </w:r>
      <w:r>
        <w:rPr>
          <w:rFonts w:hint="eastAsia" w:ascii="方正仿宋_GBK" w:hAnsi="方正仿宋_GBK" w:eastAsia="方正仿宋_GBK" w:cs="方正仿宋_GBK"/>
          <w:i w:val="0"/>
          <w:iCs w:val="0"/>
          <w:caps w:val="0"/>
          <w:color w:val="222222"/>
          <w:spacing w:val="0"/>
          <w:sz w:val="32"/>
          <w:szCs w:val="32"/>
          <w:shd w:val="clear" w:fill="FFFFFF"/>
          <w:lang w:eastAsia="zh-CN"/>
        </w:rPr>
        <w:t>，安装使用燃气安全装置。</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Style w:val="5"/>
          <w:rFonts w:hint="eastAsia" w:ascii="方正仿宋_GBK" w:hAnsi="方正仿宋_GBK" w:eastAsia="方正仿宋_GBK" w:cs="方正仿宋_GBK"/>
          <w:i w:val="0"/>
          <w:iCs w:val="0"/>
          <w:caps w:val="0"/>
          <w:color w:val="000000"/>
          <w:spacing w:val="0"/>
          <w:sz w:val="32"/>
          <w:szCs w:val="32"/>
          <w:lang w:eastAsia="zh-CN"/>
        </w:rPr>
      </w:pPr>
      <w:r>
        <w:rPr>
          <w:rStyle w:val="5"/>
          <w:rFonts w:hint="eastAsia" w:ascii="方正仿宋_GBK" w:hAnsi="方正仿宋_GBK" w:eastAsia="方正仿宋_GBK" w:cs="方正仿宋_GBK"/>
          <w:i w:val="0"/>
          <w:iCs w:val="0"/>
          <w:caps w:val="0"/>
          <w:color w:val="000000"/>
          <w:spacing w:val="0"/>
          <w:sz w:val="32"/>
          <w:szCs w:val="32"/>
          <w:lang w:eastAsia="zh-CN"/>
        </w:rPr>
        <w:t>安装范围</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Style w:val="5"/>
          <w:rFonts w:hint="eastAsia" w:ascii="方正仿宋_GBK" w:hAnsi="方正仿宋_GBK" w:eastAsia="方正仿宋_GBK" w:cs="方正仿宋_GBK"/>
          <w:b w:val="0"/>
          <w:bCs/>
          <w:i w:val="0"/>
          <w:iCs w:val="0"/>
          <w:caps w:val="0"/>
          <w:color w:val="000000"/>
          <w:spacing w:val="0"/>
          <w:sz w:val="32"/>
          <w:szCs w:val="32"/>
          <w:lang w:eastAsia="zh-CN"/>
        </w:rPr>
      </w:pPr>
      <w:r>
        <w:rPr>
          <w:rStyle w:val="5"/>
          <w:rFonts w:hint="eastAsia" w:ascii="方正仿宋_GBK" w:hAnsi="方正仿宋_GBK" w:eastAsia="方正仿宋_GBK" w:cs="方正仿宋_GBK"/>
          <w:b w:val="0"/>
          <w:bCs/>
          <w:i w:val="0"/>
          <w:iCs w:val="0"/>
          <w:caps w:val="0"/>
          <w:color w:val="000000"/>
          <w:spacing w:val="0"/>
          <w:sz w:val="32"/>
          <w:szCs w:val="32"/>
          <w:lang w:eastAsia="zh-CN"/>
        </w:rPr>
        <w:t>根据《中华人民共和国安全生产法》《燃气工程项目规范》《重庆市人民政府办公厅</w:t>
      </w:r>
      <w:r>
        <w:rPr>
          <w:rFonts w:hint="eastAsia" w:ascii="方正仿宋_GBK" w:hAnsi="方正仿宋_GBK" w:eastAsia="方正仿宋_GBK" w:cs="方正仿宋_GBK"/>
          <w:b w:val="0"/>
          <w:bCs/>
          <w:i w:val="0"/>
          <w:iCs w:val="0"/>
          <w:caps w:val="0"/>
          <w:color w:val="000000"/>
          <w:spacing w:val="0"/>
          <w:sz w:val="32"/>
          <w:szCs w:val="32"/>
        </w:rPr>
        <w:t>关于印发重庆市深化燃气安全专项整治实施方案的通知</w:t>
      </w:r>
      <w:r>
        <w:rPr>
          <w:rStyle w:val="5"/>
          <w:rFonts w:hint="eastAsia" w:ascii="方正仿宋_GBK" w:hAnsi="方正仿宋_GBK" w:eastAsia="方正仿宋_GBK" w:cs="方正仿宋_GBK"/>
          <w:b w:val="0"/>
          <w:bCs/>
          <w:i w:val="0"/>
          <w:iCs w:val="0"/>
          <w:caps w:val="0"/>
          <w:color w:val="000000"/>
          <w:spacing w:val="0"/>
          <w:sz w:val="32"/>
          <w:szCs w:val="32"/>
          <w:lang w:eastAsia="zh-CN"/>
        </w:rPr>
        <w:t>》要求，将燃气安全装置安装使用纳入管道天然气用户通气验收检查内容，确保新增用户全面安装使用，推进既有居民用户安装使用燃气安全装置（建筑高度大于100米的，该建筑内所有居民用户应安装具有自动切断功能的可燃气体泄漏报警装置），推广普及具备工业互联网标识解析和数据传输功能的燃气安全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K" w:hAnsi="方正仿宋_GBK" w:eastAsia="方正仿宋_GBK" w:cs="方正仿宋_GBK"/>
          <w:i w:val="0"/>
          <w:iCs w:val="0"/>
          <w:caps w:val="0"/>
          <w:color w:val="000000"/>
          <w:spacing w:val="0"/>
          <w:sz w:val="32"/>
          <w:szCs w:val="32"/>
          <w:lang w:eastAsia="zh-CN"/>
        </w:rPr>
      </w:pPr>
      <w:r>
        <w:rPr>
          <w:rStyle w:val="5"/>
          <w:rFonts w:hint="eastAsia" w:ascii="方正仿宋_GBK" w:hAnsi="方正仿宋_GBK" w:eastAsia="方正仿宋_GBK" w:cs="方正仿宋_GBK"/>
          <w:i w:val="0"/>
          <w:iCs w:val="0"/>
          <w:caps w:val="0"/>
          <w:color w:val="000000"/>
          <w:spacing w:val="0"/>
          <w:sz w:val="32"/>
          <w:szCs w:val="32"/>
          <w:lang w:eastAsia="zh-CN"/>
        </w:rPr>
        <w:t>二、</w:t>
      </w:r>
      <w:r>
        <w:rPr>
          <w:rStyle w:val="5"/>
          <w:rFonts w:hint="eastAsia" w:ascii="方正仿宋_GBK" w:hAnsi="方正仿宋_GBK" w:eastAsia="方正仿宋_GBK" w:cs="方正仿宋_GBK"/>
          <w:i w:val="0"/>
          <w:iCs w:val="0"/>
          <w:caps w:val="0"/>
          <w:color w:val="000000"/>
          <w:spacing w:val="0"/>
          <w:sz w:val="32"/>
          <w:szCs w:val="32"/>
        </w:rPr>
        <w:t>燃气安全装置分类</w:t>
      </w:r>
      <w:r>
        <w:rPr>
          <w:rStyle w:val="5"/>
          <w:rFonts w:hint="eastAsia" w:ascii="方正仿宋_GBK" w:hAnsi="方正仿宋_GBK" w:eastAsia="方正仿宋_GBK" w:cs="方正仿宋_GBK"/>
          <w:i w:val="0"/>
          <w:iCs w:val="0"/>
          <w:caps w:val="0"/>
          <w:color w:val="000000"/>
          <w:spacing w:val="0"/>
          <w:sz w:val="32"/>
          <w:szCs w:val="32"/>
          <w:lang w:eastAsia="zh-CN"/>
        </w:rPr>
        <w:t>及作用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lang w:eastAsia="zh-CN"/>
        </w:rPr>
        <w:t>可燃气体</w:t>
      </w:r>
      <w:r>
        <w:rPr>
          <w:rStyle w:val="5"/>
          <w:rFonts w:hint="eastAsia" w:ascii="方正仿宋_GBK" w:hAnsi="方正仿宋_GBK" w:eastAsia="方正仿宋_GBK" w:cs="方正仿宋_GBK"/>
          <w:b w:val="0"/>
          <w:bCs/>
          <w:i w:val="0"/>
          <w:iCs w:val="0"/>
          <w:caps w:val="0"/>
          <w:color w:val="000000"/>
          <w:spacing w:val="0"/>
          <w:sz w:val="32"/>
          <w:szCs w:val="32"/>
          <w:lang w:eastAsia="zh-CN"/>
        </w:rPr>
        <w:t>泄漏</w:t>
      </w:r>
      <w:r>
        <w:rPr>
          <w:rFonts w:hint="eastAsia" w:ascii="方正仿宋_GBK" w:hAnsi="方正仿宋_GBK" w:eastAsia="方正仿宋_GBK" w:cs="方正仿宋_GBK"/>
          <w:i w:val="0"/>
          <w:iCs w:val="0"/>
          <w:caps w:val="0"/>
          <w:color w:val="000000"/>
          <w:spacing w:val="0"/>
          <w:sz w:val="32"/>
          <w:szCs w:val="32"/>
        </w:rPr>
        <w:t>报警</w:t>
      </w:r>
      <w:r>
        <w:rPr>
          <w:rFonts w:hint="eastAsia" w:ascii="方正仿宋_GBK" w:hAnsi="方正仿宋_GBK" w:eastAsia="方正仿宋_GBK" w:cs="方正仿宋_GBK"/>
          <w:i w:val="0"/>
          <w:iCs w:val="0"/>
          <w:caps w:val="0"/>
          <w:color w:val="000000"/>
          <w:spacing w:val="0"/>
          <w:sz w:val="32"/>
          <w:szCs w:val="32"/>
          <w:lang w:eastAsia="zh-CN"/>
        </w:rPr>
        <w:t>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lang w:eastAsia="zh-CN"/>
        </w:rPr>
        <w:t>可燃气体</w:t>
      </w:r>
      <w:r>
        <w:rPr>
          <w:rStyle w:val="5"/>
          <w:rFonts w:hint="eastAsia" w:ascii="方正仿宋_GBK" w:hAnsi="方正仿宋_GBK" w:eastAsia="方正仿宋_GBK" w:cs="方正仿宋_GBK"/>
          <w:b w:val="0"/>
          <w:bCs/>
          <w:i w:val="0"/>
          <w:iCs w:val="0"/>
          <w:caps w:val="0"/>
          <w:color w:val="000000"/>
          <w:spacing w:val="0"/>
          <w:sz w:val="32"/>
          <w:szCs w:val="32"/>
          <w:lang w:eastAsia="zh-CN"/>
        </w:rPr>
        <w:t>泄漏</w:t>
      </w:r>
      <w:r>
        <w:rPr>
          <w:rFonts w:hint="eastAsia" w:ascii="方正仿宋_GBK" w:hAnsi="方正仿宋_GBK" w:eastAsia="方正仿宋_GBK" w:cs="方正仿宋_GBK"/>
          <w:i w:val="0"/>
          <w:iCs w:val="0"/>
          <w:caps w:val="0"/>
          <w:color w:val="000000"/>
          <w:spacing w:val="0"/>
          <w:sz w:val="32"/>
          <w:szCs w:val="32"/>
          <w:lang w:eastAsia="zh-CN"/>
        </w:rPr>
        <w:t>报警装置包括报警装置和切断阀。</w:t>
      </w:r>
      <w:r>
        <w:rPr>
          <w:rFonts w:hint="eastAsia" w:ascii="方正仿宋_GBK" w:hAnsi="方正仿宋_GBK" w:eastAsia="方正仿宋_GBK" w:cs="方正仿宋_GBK"/>
          <w:i w:val="0"/>
          <w:iCs w:val="0"/>
          <w:caps w:val="0"/>
          <w:color w:val="000000"/>
          <w:spacing w:val="0"/>
          <w:sz w:val="32"/>
          <w:szCs w:val="32"/>
        </w:rPr>
        <w:t>当燃气在空气中的浓度</w:t>
      </w:r>
      <w:r>
        <w:rPr>
          <w:rFonts w:hint="eastAsia" w:ascii="方正仿宋_GBK" w:hAnsi="方正仿宋_GBK" w:eastAsia="方正仿宋_GBK" w:cs="方正仿宋_GBK"/>
          <w:i w:val="0"/>
          <w:iCs w:val="0"/>
          <w:caps w:val="0"/>
          <w:color w:val="000000"/>
          <w:spacing w:val="0"/>
          <w:sz w:val="32"/>
          <w:szCs w:val="32"/>
          <w:lang w:eastAsia="zh-CN"/>
        </w:rPr>
        <w:t>超标</w:t>
      </w:r>
      <w:r>
        <w:rPr>
          <w:rFonts w:hint="eastAsia" w:ascii="方正仿宋_GBK" w:hAnsi="方正仿宋_GBK" w:eastAsia="方正仿宋_GBK" w:cs="方正仿宋_GBK"/>
          <w:i w:val="0"/>
          <w:iCs w:val="0"/>
          <w:caps w:val="0"/>
          <w:color w:val="000000"/>
          <w:spacing w:val="0"/>
          <w:sz w:val="32"/>
          <w:szCs w:val="32"/>
        </w:rPr>
        <w:t>时，</w:t>
      </w:r>
      <w:r>
        <w:rPr>
          <w:rFonts w:hint="eastAsia" w:ascii="方正仿宋_GBK" w:hAnsi="方正仿宋_GBK" w:eastAsia="方正仿宋_GBK" w:cs="方正仿宋_GBK"/>
          <w:i w:val="0"/>
          <w:iCs w:val="0"/>
          <w:caps w:val="0"/>
          <w:color w:val="000000"/>
          <w:spacing w:val="0"/>
          <w:sz w:val="32"/>
          <w:szCs w:val="32"/>
          <w:lang w:eastAsia="zh-CN"/>
        </w:rPr>
        <w:t>可燃气体</w:t>
      </w:r>
      <w:r>
        <w:rPr>
          <w:rStyle w:val="5"/>
          <w:rFonts w:hint="eastAsia" w:ascii="方正仿宋_GBK" w:hAnsi="方正仿宋_GBK" w:eastAsia="方正仿宋_GBK" w:cs="方正仿宋_GBK"/>
          <w:b w:val="0"/>
          <w:bCs/>
          <w:i w:val="0"/>
          <w:iCs w:val="0"/>
          <w:caps w:val="0"/>
          <w:color w:val="000000"/>
          <w:spacing w:val="0"/>
          <w:sz w:val="32"/>
          <w:szCs w:val="32"/>
          <w:lang w:eastAsia="zh-CN"/>
        </w:rPr>
        <w:t>泄漏</w:t>
      </w:r>
      <w:r>
        <w:rPr>
          <w:rFonts w:hint="eastAsia" w:ascii="方正仿宋_GBK" w:hAnsi="方正仿宋_GBK" w:eastAsia="方正仿宋_GBK" w:cs="方正仿宋_GBK"/>
          <w:i w:val="0"/>
          <w:iCs w:val="0"/>
          <w:caps w:val="0"/>
          <w:color w:val="000000"/>
          <w:spacing w:val="0"/>
          <w:sz w:val="32"/>
          <w:szCs w:val="32"/>
        </w:rPr>
        <w:t>报警</w:t>
      </w:r>
      <w:r>
        <w:rPr>
          <w:rFonts w:hint="eastAsia" w:ascii="方正仿宋_GBK" w:hAnsi="方正仿宋_GBK" w:eastAsia="方正仿宋_GBK" w:cs="方正仿宋_GBK"/>
          <w:i w:val="0"/>
          <w:iCs w:val="0"/>
          <w:caps w:val="0"/>
          <w:color w:val="000000"/>
          <w:spacing w:val="0"/>
          <w:sz w:val="32"/>
          <w:szCs w:val="32"/>
          <w:lang w:eastAsia="zh-CN"/>
        </w:rPr>
        <w:t>装置</w:t>
      </w:r>
      <w:r>
        <w:rPr>
          <w:rFonts w:hint="eastAsia" w:ascii="方正仿宋_GBK" w:hAnsi="方正仿宋_GBK" w:eastAsia="方正仿宋_GBK" w:cs="方正仿宋_GBK"/>
          <w:i w:val="0"/>
          <w:iCs w:val="0"/>
          <w:caps w:val="0"/>
          <w:color w:val="000000"/>
          <w:spacing w:val="0"/>
          <w:sz w:val="32"/>
          <w:szCs w:val="32"/>
        </w:rPr>
        <w:t>自动触发报警，发出声光报警信号，</w:t>
      </w:r>
      <w:r>
        <w:rPr>
          <w:rFonts w:hint="eastAsia" w:ascii="方正仿宋_GBK" w:hAnsi="方正仿宋_GBK" w:eastAsia="方正仿宋_GBK" w:cs="方正仿宋_GBK"/>
          <w:i w:val="0"/>
          <w:iCs w:val="0"/>
          <w:caps w:val="0"/>
          <w:color w:val="000000"/>
          <w:spacing w:val="0"/>
          <w:sz w:val="32"/>
          <w:szCs w:val="32"/>
          <w:lang w:eastAsia="zh-CN"/>
        </w:rPr>
        <w:t>并联动切断装置，切断向燃具供气</w:t>
      </w:r>
      <w:r>
        <w:rPr>
          <w:rFonts w:hint="eastAsia" w:ascii="方正仿宋_GBK" w:hAnsi="方正仿宋_GBK" w:eastAsia="方正仿宋_GBK" w:cs="方正仿宋_GBK"/>
          <w:i w:val="0"/>
          <w:iCs w:val="0"/>
          <w:caps w:val="0"/>
          <w:color w:val="000000"/>
          <w:spacing w:val="0"/>
          <w:sz w:val="32"/>
          <w:szCs w:val="32"/>
        </w:rPr>
        <w:t>。高、中档产品还可通过电话、微信、APP等方式向用户进行预警。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lang w:eastAsia="zh-CN"/>
        </w:rPr>
        <w:t>安全</w:t>
      </w:r>
      <w:r>
        <w:rPr>
          <w:rFonts w:hint="eastAsia" w:ascii="方正仿宋_GBK" w:hAnsi="方正仿宋_GBK" w:eastAsia="方正仿宋_GBK" w:cs="方正仿宋_GBK"/>
          <w:i w:val="0"/>
          <w:iCs w:val="0"/>
          <w:caps w:val="0"/>
          <w:color w:val="000000"/>
          <w:spacing w:val="0"/>
          <w:sz w:val="32"/>
          <w:szCs w:val="32"/>
        </w:rPr>
        <w:t>自闭阀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rPr>
        <w:t>当</w:t>
      </w:r>
      <w:r>
        <w:rPr>
          <w:rFonts w:hint="eastAsia" w:ascii="方正仿宋_GBK" w:hAnsi="方正仿宋_GBK" w:eastAsia="方正仿宋_GBK" w:cs="方正仿宋_GBK"/>
          <w:i w:val="0"/>
          <w:iCs w:val="0"/>
          <w:caps w:val="0"/>
          <w:color w:val="000000"/>
          <w:spacing w:val="0"/>
          <w:sz w:val="32"/>
          <w:szCs w:val="32"/>
          <w:lang w:eastAsia="zh-CN"/>
        </w:rPr>
        <w:t>管道天然气</w:t>
      </w:r>
      <w:r>
        <w:rPr>
          <w:rFonts w:hint="eastAsia" w:ascii="方正仿宋_GBK" w:hAnsi="方正仿宋_GBK" w:eastAsia="方正仿宋_GBK" w:cs="方正仿宋_GBK"/>
          <w:i w:val="0"/>
          <w:iCs w:val="0"/>
          <w:caps w:val="0"/>
          <w:color w:val="000000"/>
          <w:spacing w:val="0"/>
          <w:sz w:val="32"/>
          <w:szCs w:val="32"/>
        </w:rPr>
        <w:t>出现欠压、超压、过流并超过安全值时</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自动关闭并须手动开启的机械智能式阀门装置</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一般安装在</w:t>
      </w:r>
      <w:r>
        <w:rPr>
          <w:rFonts w:hint="eastAsia" w:ascii="方正仿宋_GBK" w:hAnsi="方正仿宋_GBK" w:eastAsia="方正仿宋_GBK" w:cs="方正仿宋_GBK"/>
          <w:i w:val="0"/>
          <w:iCs w:val="0"/>
          <w:caps w:val="0"/>
          <w:color w:val="000000"/>
          <w:spacing w:val="0"/>
          <w:sz w:val="32"/>
          <w:szCs w:val="32"/>
          <w:highlight w:val="none"/>
          <w:lang w:eastAsia="zh-CN"/>
        </w:rPr>
        <w:t>气表后灶</w:t>
      </w:r>
      <w:r>
        <w:rPr>
          <w:rFonts w:hint="eastAsia" w:ascii="方正仿宋_GBK" w:hAnsi="方正仿宋_GBK" w:eastAsia="方正仿宋_GBK" w:cs="方正仿宋_GBK"/>
          <w:i w:val="0"/>
          <w:iCs w:val="0"/>
          <w:caps w:val="0"/>
          <w:color w:val="000000"/>
          <w:spacing w:val="0"/>
          <w:sz w:val="32"/>
          <w:szCs w:val="32"/>
          <w:highlight w:val="none"/>
        </w:rPr>
        <w:t>具前</w:t>
      </w:r>
      <w:r>
        <w:rPr>
          <w:rFonts w:hint="eastAsia" w:ascii="方正仿宋_GBK" w:hAnsi="方正仿宋_GBK" w:eastAsia="方正仿宋_GBK" w:cs="方正仿宋_GBK"/>
          <w:i w:val="0"/>
          <w:iCs w:val="0"/>
          <w:caps w:val="0"/>
          <w:color w:val="000000"/>
          <w:spacing w:val="0"/>
          <w:sz w:val="32"/>
          <w:szCs w:val="32"/>
          <w:highlight w:val="none"/>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lang w:eastAsia="zh-CN"/>
        </w:rPr>
        <w:t>请广大用户选择质量可靠、售后完备的燃气安全装置，聘请资质齐全的安装单位进行规范安装。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lang w:eastAsia="zh-CN"/>
        </w:rPr>
        <w:t>重庆市北碚区经济和信息化委员会</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633"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45D4B"/>
    <w:multiLevelType w:val="singleLevel"/>
    <w:tmpl w:val="1DE45D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52002"/>
    <w:rsid w:val="03354C4E"/>
    <w:rsid w:val="29D173E6"/>
    <w:rsid w:val="4F6C39A3"/>
    <w:rsid w:val="52C415F7"/>
    <w:rsid w:val="7D95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2022-09-14T08:29:00Z</dcterms:created>
  <dc:creator>Administrator</dc:creator>
  <cp:lastModifiedBy>Administrator</cp:lastModifiedBy>
  <dcterms:modified xsi:type="dcterms:W3CDTF">2022-09-16T01:07:11Z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CEA10D17BAE14F308983A924A90D0510</vt:lpwstr>
  </property>
</Properties>
</file>