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F51" w:rsidRDefault="00203F51">
      <w:pPr>
        <w:jc w:val="center"/>
        <w:outlineLvl w:val="0"/>
        <w:rPr>
          <w:rFonts w:eastAsia="方正小标宋_GBK"/>
          <w:spacing w:val="80"/>
          <w:sz w:val="96"/>
          <w:szCs w:val="96"/>
        </w:rPr>
      </w:pPr>
    </w:p>
    <w:p w:rsidR="00203F51" w:rsidRDefault="004318F5">
      <w:pPr>
        <w:jc w:val="center"/>
        <w:outlineLvl w:val="0"/>
        <w:rPr>
          <w:rFonts w:eastAsia="方正小标宋_GBK"/>
          <w:spacing w:val="80"/>
          <w:sz w:val="112"/>
          <w:szCs w:val="112"/>
        </w:rPr>
      </w:pPr>
      <w:proofErr w:type="gramStart"/>
      <w:r>
        <w:rPr>
          <w:rFonts w:eastAsia="方正小标宋_GBK"/>
          <w:spacing w:val="80"/>
          <w:sz w:val="96"/>
          <w:szCs w:val="96"/>
        </w:rPr>
        <w:t>询</w:t>
      </w:r>
      <w:proofErr w:type="gramEnd"/>
      <w:r>
        <w:rPr>
          <w:rFonts w:eastAsia="方正小标宋_GBK"/>
          <w:spacing w:val="80"/>
          <w:sz w:val="96"/>
          <w:szCs w:val="96"/>
        </w:rPr>
        <w:t>比采购文件</w:t>
      </w:r>
    </w:p>
    <w:p w:rsidR="00203F51" w:rsidRDefault="00203F51">
      <w:pPr>
        <w:pStyle w:val="3"/>
      </w:pPr>
    </w:p>
    <w:p w:rsidR="00203F51" w:rsidRDefault="00203F51">
      <w:pPr>
        <w:spacing w:line="700" w:lineRule="exact"/>
        <w:jc w:val="center"/>
        <w:rPr>
          <w:rFonts w:eastAsia="方正仿宋_GBK"/>
          <w:sz w:val="32"/>
        </w:rPr>
      </w:pPr>
    </w:p>
    <w:p w:rsidR="00203F51" w:rsidRDefault="00203F51">
      <w:pPr>
        <w:spacing w:line="700" w:lineRule="exact"/>
        <w:jc w:val="center"/>
        <w:rPr>
          <w:rFonts w:eastAsia="方正仿宋_GBK"/>
          <w:sz w:val="32"/>
        </w:rPr>
      </w:pPr>
    </w:p>
    <w:p w:rsidR="00203F51" w:rsidRDefault="00203F51">
      <w:pPr>
        <w:spacing w:line="700" w:lineRule="exact"/>
        <w:rPr>
          <w:rFonts w:eastAsia="方正仿宋_GBK"/>
          <w:sz w:val="36"/>
          <w:szCs w:val="30"/>
        </w:rPr>
      </w:pPr>
    </w:p>
    <w:p w:rsidR="00203F51" w:rsidRDefault="004318F5">
      <w:pPr>
        <w:spacing w:line="700" w:lineRule="exact"/>
        <w:jc w:val="center"/>
        <w:rPr>
          <w:rFonts w:eastAsia="方正仿宋_GBK"/>
          <w:sz w:val="36"/>
          <w:szCs w:val="30"/>
        </w:rPr>
      </w:pPr>
      <w:r>
        <w:rPr>
          <w:rFonts w:eastAsia="方正仿宋_GBK"/>
          <w:sz w:val="36"/>
          <w:szCs w:val="30"/>
        </w:rPr>
        <w:t>项目名称：</w:t>
      </w:r>
      <w:r>
        <w:rPr>
          <w:rFonts w:eastAsia="方正仿宋_GBK"/>
          <w:sz w:val="36"/>
          <w:szCs w:val="30"/>
        </w:rPr>
        <w:t>北碚区未成年人救助保护中心天花板防水维修</w:t>
      </w:r>
      <w:r>
        <w:rPr>
          <w:rFonts w:eastAsia="方正仿宋_GBK"/>
          <w:sz w:val="36"/>
          <w:szCs w:val="30"/>
        </w:rPr>
        <w:t xml:space="preserve"> </w:t>
      </w:r>
    </w:p>
    <w:p w:rsidR="00203F51" w:rsidRDefault="00203F51">
      <w:pPr>
        <w:spacing w:line="700" w:lineRule="exact"/>
        <w:jc w:val="center"/>
        <w:rPr>
          <w:rFonts w:eastAsia="方正仿宋_GBK"/>
          <w:sz w:val="36"/>
          <w:szCs w:val="30"/>
        </w:rPr>
      </w:pPr>
    </w:p>
    <w:p w:rsidR="00203F51" w:rsidRDefault="00203F51">
      <w:pPr>
        <w:spacing w:line="700" w:lineRule="exact"/>
        <w:jc w:val="center"/>
        <w:rPr>
          <w:rFonts w:eastAsia="方正仿宋_GBK"/>
          <w:b/>
          <w:sz w:val="30"/>
          <w:szCs w:val="30"/>
        </w:rPr>
      </w:pPr>
    </w:p>
    <w:p w:rsidR="00203F51" w:rsidRDefault="00203F51">
      <w:pPr>
        <w:spacing w:line="700" w:lineRule="exact"/>
        <w:jc w:val="center"/>
        <w:rPr>
          <w:rFonts w:eastAsia="方正仿宋_GBK"/>
          <w:b/>
          <w:sz w:val="30"/>
          <w:szCs w:val="30"/>
        </w:rPr>
      </w:pPr>
    </w:p>
    <w:p w:rsidR="00203F51" w:rsidRDefault="004318F5">
      <w:pPr>
        <w:spacing w:line="700" w:lineRule="exact"/>
        <w:jc w:val="center"/>
        <w:rPr>
          <w:rFonts w:eastAsia="方正仿宋_GBK"/>
          <w:sz w:val="36"/>
          <w:szCs w:val="30"/>
          <w:u w:val="single"/>
        </w:rPr>
      </w:pPr>
      <w:r>
        <w:rPr>
          <w:rFonts w:eastAsia="方正仿宋_GBK"/>
          <w:sz w:val="36"/>
          <w:szCs w:val="30"/>
        </w:rPr>
        <w:t>采</w:t>
      </w:r>
      <w:r>
        <w:rPr>
          <w:rFonts w:eastAsia="方正仿宋_GBK"/>
          <w:sz w:val="36"/>
          <w:szCs w:val="30"/>
        </w:rPr>
        <w:t xml:space="preserve">   </w:t>
      </w:r>
      <w:r>
        <w:rPr>
          <w:rFonts w:eastAsia="方正仿宋_GBK"/>
          <w:sz w:val="36"/>
          <w:szCs w:val="30"/>
        </w:rPr>
        <w:t>购</w:t>
      </w:r>
      <w:r>
        <w:rPr>
          <w:rFonts w:eastAsia="方正仿宋_GBK"/>
          <w:sz w:val="36"/>
          <w:szCs w:val="30"/>
        </w:rPr>
        <w:t xml:space="preserve">   </w:t>
      </w:r>
      <w:r>
        <w:rPr>
          <w:rFonts w:eastAsia="方正仿宋_GBK"/>
          <w:sz w:val="36"/>
          <w:szCs w:val="30"/>
        </w:rPr>
        <w:t>人：</w:t>
      </w:r>
      <w:r>
        <w:rPr>
          <w:rFonts w:eastAsia="方正仿宋_GBK"/>
          <w:sz w:val="36"/>
          <w:szCs w:val="30"/>
        </w:rPr>
        <w:t>重庆市北碚区民政局</w:t>
      </w:r>
    </w:p>
    <w:p w:rsidR="00203F51" w:rsidRDefault="00203F51">
      <w:pPr>
        <w:spacing w:line="700" w:lineRule="exact"/>
        <w:jc w:val="center"/>
        <w:rPr>
          <w:rFonts w:eastAsia="方正仿宋_GBK"/>
          <w:sz w:val="36"/>
          <w:szCs w:val="30"/>
          <w:u w:val="single"/>
        </w:rPr>
      </w:pPr>
    </w:p>
    <w:p w:rsidR="00203F51" w:rsidRDefault="004318F5">
      <w:pPr>
        <w:spacing w:line="720" w:lineRule="exact"/>
        <w:jc w:val="center"/>
        <w:outlineLvl w:val="0"/>
        <w:rPr>
          <w:rFonts w:eastAsia="方正仿宋_GBK"/>
          <w:sz w:val="36"/>
          <w:szCs w:val="36"/>
        </w:rPr>
      </w:pPr>
      <w:r>
        <w:rPr>
          <w:rFonts w:eastAsia="方正仿宋_GBK"/>
          <w:sz w:val="36"/>
          <w:szCs w:val="36"/>
        </w:rPr>
        <w:t>二〇二</w:t>
      </w:r>
      <w:r>
        <w:rPr>
          <w:rFonts w:eastAsia="方正仿宋_GBK"/>
          <w:sz w:val="36"/>
          <w:szCs w:val="36"/>
        </w:rPr>
        <w:t>一</w:t>
      </w:r>
      <w:r>
        <w:rPr>
          <w:rFonts w:eastAsia="方正仿宋_GBK"/>
          <w:sz w:val="36"/>
          <w:szCs w:val="36"/>
        </w:rPr>
        <w:t>年</w:t>
      </w:r>
      <w:r>
        <w:rPr>
          <w:rFonts w:eastAsia="方正仿宋_GBK"/>
          <w:sz w:val="36"/>
          <w:szCs w:val="36"/>
        </w:rPr>
        <w:t>十二</w:t>
      </w:r>
      <w:r>
        <w:rPr>
          <w:rFonts w:eastAsia="方正仿宋_GBK"/>
          <w:sz w:val="36"/>
          <w:szCs w:val="36"/>
        </w:rPr>
        <w:t>月</w:t>
      </w:r>
    </w:p>
    <w:p w:rsidR="00203F51" w:rsidRDefault="004318F5">
      <w:pPr>
        <w:widowControl/>
        <w:jc w:val="left"/>
        <w:rPr>
          <w:rFonts w:eastAsia="仿宋"/>
          <w:b/>
          <w:bCs/>
          <w:sz w:val="24"/>
          <w:szCs w:val="24"/>
        </w:rPr>
      </w:pPr>
      <w:r>
        <w:rPr>
          <w:rFonts w:eastAsia="仿宋"/>
        </w:rPr>
        <w:br w:type="page"/>
      </w:r>
      <w:bookmarkStart w:id="0" w:name="_Toc3463"/>
      <w:bookmarkStart w:id="1" w:name="_Toc317775175"/>
      <w:bookmarkStart w:id="2" w:name="_Toc18881"/>
      <w:bookmarkStart w:id="3" w:name="_Toc12808"/>
      <w:bookmarkStart w:id="4" w:name="_Toc7625"/>
      <w:bookmarkStart w:id="5" w:name="_Toc18159"/>
      <w:bookmarkStart w:id="6" w:name="_Toc26820"/>
      <w:bookmarkStart w:id="7" w:name="_Toc313893526"/>
      <w:bookmarkStart w:id="8" w:name="_Toc25458"/>
      <w:r>
        <w:rPr>
          <w:rFonts w:eastAsia="仿宋"/>
        </w:rPr>
        <w:lastRenderedPageBreak/>
        <w:t xml:space="preserve">   </w:t>
      </w:r>
      <w:r>
        <w:rPr>
          <w:rFonts w:eastAsia="仿宋"/>
          <w:b/>
          <w:bCs/>
          <w:sz w:val="24"/>
          <w:szCs w:val="24"/>
        </w:rPr>
        <w:t>一、</w:t>
      </w:r>
      <w:proofErr w:type="gramStart"/>
      <w:r>
        <w:rPr>
          <w:rFonts w:eastAsia="仿宋"/>
          <w:b/>
          <w:bCs/>
          <w:sz w:val="24"/>
          <w:szCs w:val="24"/>
        </w:rPr>
        <w:t>询</w:t>
      </w:r>
      <w:proofErr w:type="gramEnd"/>
      <w:r>
        <w:rPr>
          <w:rFonts w:eastAsia="仿宋"/>
          <w:b/>
          <w:bCs/>
          <w:sz w:val="24"/>
          <w:szCs w:val="24"/>
        </w:rPr>
        <w:t>比采购内容</w:t>
      </w:r>
      <w:bookmarkEnd w:id="0"/>
      <w:bookmarkEnd w:id="1"/>
      <w:bookmarkEnd w:id="2"/>
      <w:bookmarkEnd w:id="3"/>
      <w:bookmarkEnd w:id="4"/>
      <w:bookmarkEnd w:id="5"/>
      <w:bookmarkEnd w:id="6"/>
      <w:bookmarkEnd w:id="7"/>
      <w:bookmarkEnd w:id="8"/>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0"/>
        <w:gridCol w:w="1746"/>
        <w:gridCol w:w="1903"/>
        <w:gridCol w:w="2421"/>
      </w:tblGrid>
      <w:tr w:rsidR="00203F51">
        <w:trPr>
          <w:trHeight w:val="489"/>
          <w:jc w:val="center"/>
        </w:trPr>
        <w:tc>
          <w:tcPr>
            <w:tcW w:w="3930" w:type="dxa"/>
            <w:vAlign w:val="center"/>
          </w:tcPr>
          <w:p w:rsidR="00203F51" w:rsidRDefault="004318F5">
            <w:pPr>
              <w:widowControl/>
              <w:spacing w:line="480" w:lineRule="exact"/>
              <w:jc w:val="center"/>
              <w:rPr>
                <w:rFonts w:eastAsia="仿宋"/>
                <w:b/>
                <w:bCs/>
                <w:kern w:val="0"/>
                <w:sz w:val="24"/>
                <w:szCs w:val="24"/>
              </w:rPr>
            </w:pPr>
            <w:r>
              <w:rPr>
                <w:rFonts w:eastAsia="仿宋"/>
                <w:b/>
                <w:bCs/>
                <w:kern w:val="0"/>
                <w:sz w:val="24"/>
                <w:szCs w:val="24"/>
              </w:rPr>
              <w:t>项目名称</w:t>
            </w:r>
          </w:p>
        </w:tc>
        <w:tc>
          <w:tcPr>
            <w:tcW w:w="1746" w:type="dxa"/>
            <w:vAlign w:val="center"/>
          </w:tcPr>
          <w:p w:rsidR="00203F51" w:rsidRDefault="004318F5">
            <w:pPr>
              <w:widowControl/>
              <w:spacing w:line="480" w:lineRule="exact"/>
              <w:jc w:val="center"/>
              <w:rPr>
                <w:rFonts w:eastAsia="仿宋"/>
                <w:b/>
                <w:bCs/>
                <w:kern w:val="0"/>
                <w:sz w:val="24"/>
                <w:szCs w:val="24"/>
              </w:rPr>
            </w:pPr>
            <w:r>
              <w:rPr>
                <w:rFonts w:eastAsia="仿宋"/>
                <w:b/>
                <w:bCs/>
                <w:kern w:val="0"/>
                <w:sz w:val="24"/>
                <w:szCs w:val="24"/>
              </w:rPr>
              <w:t>采购预算</w:t>
            </w:r>
          </w:p>
          <w:p w:rsidR="00203F51" w:rsidRDefault="004318F5">
            <w:pPr>
              <w:spacing w:line="480" w:lineRule="exact"/>
              <w:jc w:val="center"/>
              <w:rPr>
                <w:rFonts w:eastAsia="仿宋"/>
                <w:b/>
                <w:bCs/>
                <w:kern w:val="0"/>
                <w:sz w:val="24"/>
                <w:szCs w:val="24"/>
              </w:rPr>
            </w:pPr>
            <w:r>
              <w:rPr>
                <w:rFonts w:eastAsia="仿宋"/>
                <w:b/>
                <w:bCs/>
                <w:kern w:val="0"/>
                <w:sz w:val="24"/>
                <w:szCs w:val="24"/>
              </w:rPr>
              <w:t>（万元）</w:t>
            </w:r>
          </w:p>
        </w:tc>
        <w:tc>
          <w:tcPr>
            <w:tcW w:w="1903" w:type="dxa"/>
            <w:vAlign w:val="center"/>
          </w:tcPr>
          <w:p w:rsidR="00203F51" w:rsidRDefault="004318F5">
            <w:pPr>
              <w:spacing w:line="480" w:lineRule="exact"/>
              <w:jc w:val="center"/>
              <w:rPr>
                <w:rFonts w:eastAsia="仿宋"/>
                <w:b/>
                <w:bCs/>
                <w:kern w:val="0"/>
                <w:sz w:val="24"/>
                <w:szCs w:val="24"/>
              </w:rPr>
            </w:pPr>
            <w:r>
              <w:rPr>
                <w:rFonts w:eastAsia="仿宋"/>
                <w:b/>
                <w:bCs/>
                <w:kern w:val="0"/>
                <w:sz w:val="24"/>
                <w:szCs w:val="24"/>
              </w:rPr>
              <w:t>资金来源</w:t>
            </w:r>
          </w:p>
        </w:tc>
        <w:tc>
          <w:tcPr>
            <w:tcW w:w="2421" w:type="dxa"/>
            <w:vAlign w:val="center"/>
          </w:tcPr>
          <w:p w:rsidR="00203F51" w:rsidRDefault="004318F5">
            <w:pPr>
              <w:spacing w:line="480" w:lineRule="exact"/>
              <w:jc w:val="center"/>
              <w:rPr>
                <w:rFonts w:eastAsia="仿宋"/>
                <w:b/>
                <w:bCs/>
                <w:kern w:val="0"/>
                <w:sz w:val="24"/>
                <w:szCs w:val="24"/>
              </w:rPr>
            </w:pPr>
            <w:r>
              <w:rPr>
                <w:rFonts w:eastAsia="仿宋"/>
                <w:b/>
                <w:bCs/>
                <w:kern w:val="0"/>
                <w:sz w:val="24"/>
                <w:szCs w:val="24"/>
              </w:rPr>
              <w:t>备注</w:t>
            </w:r>
          </w:p>
        </w:tc>
      </w:tr>
      <w:tr w:rsidR="00203F51">
        <w:trPr>
          <w:trHeight w:val="603"/>
          <w:jc w:val="center"/>
        </w:trPr>
        <w:tc>
          <w:tcPr>
            <w:tcW w:w="3930" w:type="dxa"/>
            <w:vAlign w:val="center"/>
          </w:tcPr>
          <w:p w:rsidR="00203F51" w:rsidRDefault="004318F5">
            <w:pPr>
              <w:widowControl/>
              <w:spacing w:line="480" w:lineRule="exact"/>
              <w:jc w:val="center"/>
              <w:rPr>
                <w:rFonts w:eastAsia="仿宋"/>
                <w:kern w:val="0"/>
                <w:sz w:val="24"/>
                <w:szCs w:val="24"/>
              </w:rPr>
            </w:pPr>
            <w:bookmarkStart w:id="9" w:name="_Hlk344477914"/>
            <w:r>
              <w:rPr>
                <w:rFonts w:eastAsia="仿宋"/>
                <w:kern w:val="0"/>
                <w:sz w:val="24"/>
                <w:szCs w:val="24"/>
              </w:rPr>
              <w:t>北碚区未成年人救助保护中心</w:t>
            </w:r>
          </w:p>
          <w:p w:rsidR="00203F51" w:rsidRDefault="004318F5">
            <w:pPr>
              <w:widowControl/>
              <w:spacing w:line="480" w:lineRule="exact"/>
              <w:jc w:val="center"/>
              <w:rPr>
                <w:rFonts w:eastAsia="仿宋"/>
                <w:kern w:val="0"/>
                <w:sz w:val="24"/>
                <w:szCs w:val="24"/>
              </w:rPr>
            </w:pPr>
            <w:r>
              <w:rPr>
                <w:rFonts w:eastAsia="仿宋"/>
                <w:kern w:val="0"/>
                <w:sz w:val="24"/>
                <w:szCs w:val="24"/>
              </w:rPr>
              <w:t>天花板防水维修</w:t>
            </w:r>
          </w:p>
        </w:tc>
        <w:tc>
          <w:tcPr>
            <w:tcW w:w="1746" w:type="dxa"/>
            <w:vAlign w:val="center"/>
          </w:tcPr>
          <w:p w:rsidR="00203F51" w:rsidRDefault="004318F5">
            <w:pPr>
              <w:widowControl/>
              <w:spacing w:line="480" w:lineRule="exact"/>
              <w:jc w:val="center"/>
              <w:rPr>
                <w:rFonts w:eastAsia="仿宋"/>
                <w:kern w:val="0"/>
                <w:sz w:val="24"/>
                <w:szCs w:val="24"/>
              </w:rPr>
            </w:pPr>
            <w:r>
              <w:rPr>
                <w:rFonts w:eastAsia="仿宋"/>
                <w:kern w:val="0"/>
                <w:sz w:val="24"/>
                <w:szCs w:val="24"/>
              </w:rPr>
              <w:t>1.75</w:t>
            </w:r>
          </w:p>
        </w:tc>
        <w:tc>
          <w:tcPr>
            <w:tcW w:w="1903" w:type="dxa"/>
            <w:vAlign w:val="center"/>
          </w:tcPr>
          <w:p w:rsidR="00203F51" w:rsidRDefault="004318F5">
            <w:pPr>
              <w:widowControl/>
              <w:spacing w:line="480" w:lineRule="exact"/>
              <w:jc w:val="center"/>
              <w:rPr>
                <w:rFonts w:eastAsia="仿宋"/>
                <w:kern w:val="0"/>
                <w:sz w:val="24"/>
                <w:szCs w:val="24"/>
              </w:rPr>
            </w:pPr>
            <w:proofErr w:type="gramStart"/>
            <w:r>
              <w:rPr>
                <w:rFonts w:eastAsia="仿宋"/>
                <w:kern w:val="0"/>
                <w:sz w:val="24"/>
                <w:szCs w:val="24"/>
              </w:rPr>
              <w:t>福彩公益金</w:t>
            </w:r>
            <w:proofErr w:type="gramEnd"/>
          </w:p>
        </w:tc>
        <w:tc>
          <w:tcPr>
            <w:tcW w:w="2421" w:type="dxa"/>
            <w:vAlign w:val="center"/>
          </w:tcPr>
          <w:p w:rsidR="00203F51" w:rsidRDefault="00203F51">
            <w:pPr>
              <w:spacing w:line="480" w:lineRule="exact"/>
              <w:rPr>
                <w:rFonts w:eastAsia="仿宋"/>
                <w:sz w:val="24"/>
                <w:szCs w:val="24"/>
              </w:rPr>
            </w:pPr>
          </w:p>
        </w:tc>
      </w:tr>
    </w:tbl>
    <w:p w:rsidR="00203F51" w:rsidRDefault="004318F5">
      <w:pPr>
        <w:pStyle w:val="3"/>
        <w:spacing w:before="0" w:after="0" w:line="480" w:lineRule="exact"/>
        <w:ind w:firstLineChars="200" w:firstLine="482"/>
        <w:rPr>
          <w:rFonts w:eastAsia="仿宋"/>
          <w:sz w:val="24"/>
          <w:szCs w:val="24"/>
        </w:rPr>
      </w:pPr>
      <w:bookmarkStart w:id="10" w:name="_Toc19437"/>
      <w:bookmarkStart w:id="11" w:name="_Toc25190"/>
      <w:bookmarkStart w:id="12" w:name="_Toc15576"/>
      <w:bookmarkStart w:id="13" w:name="_Toc15727"/>
      <w:bookmarkStart w:id="14" w:name="_Toc6462"/>
      <w:bookmarkStart w:id="15" w:name="_Toc1790"/>
      <w:bookmarkStart w:id="16" w:name="_Toc22399"/>
      <w:bookmarkStart w:id="17" w:name="_Toc317775178"/>
      <w:bookmarkStart w:id="18" w:name="_Toc373860293"/>
      <w:bookmarkEnd w:id="9"/>
      <w:r>
        <w:rPr>
          <w:rFonts w:eastAsia="仿宋"/>
          <w:sz w:val="24"/>
          <w:szCs w:val="24"/>
        </w:rPr>
        <w:t>二、</w:t>
      </w:r>
      <w:proofErr w:type="gramStart"/>
      <w:r>
        <w:rPr>
          <w:rFonts w:eastAsia="仿宋"/>
          <w:sz w:val="24"/>
          <w:szCs w:val="24"/>
        </w:rPr>
        <w:t>询比资格</w:t>
      </w:r>
      <w:bookmarkEnd w:id="10"/>
      <w:bookmarkEnd w:id="11"/>
      <w:bookmarkEnd w:id="12"/>
      <w:bookmarkEnd w:id="13"/>
      <w:bookmarkEnd w:id="14"/>
      <w:bookmarkEnd w:id="15"/>
      <w:bookmarkEnd w:id="16"/>
      <w:proofErr w:type="gramEnd"/>
      <w:r>
        <w:rPr>
          <w:rFonts w:eastAsia="仿宋"/>
          <w:sz w:val="24"/>
          <w:szCs w:val="24"/>
        </w:rPr>
        <w:t>条件</w:t>
      </w:r>
    </w:p>
    <w:p w:rsidR="00203F51" w:rsidRDefault="004318F5">
      <w:pPr>
        <w:spacing w:line="480" w:lineRule="exact"/>
        <w:ind w:firstLineChars="200" w:firstLine="480"/>
        <w:rPr>
          <w:rFonts w:eastAsia="仿宋"/>
          <w:sz w:val="24"/>
          <w:szCs w:val="24"/>
        </w:rPr>
      </w:pPr>
      <w:r>
        <w:rPr>
          <w:rFonts w:eastAsia="仿宋"/>
          <w:sz w:val="24"/>
          <w:szCs w:val="24"/>
        </w:rPr>
        <w:t>（一）一般资质条件</w:t>
      </w:r>
    </w:p>
    <w:p w:rsidR="00203F51" w:rsidRDefault="004318F5">
      <w:pPr>
        <w:spacing w:line="480" w:lineRule="exact"/>
        <w:ind w:firstLineChars="200" w:firstLine="480"/>
        <w:rPr>
          <w:rFonts w:eastAsia="仿宋"/>
          <w:sz w:val="24"/>
          <w:szCs w:val="24"/>
        </w:rPr>
      </w:pPr>
      <w:r>
        <w:rPr>
          <w:rFonts w:eastAsia="仿宋"/>
          <w:sz w:val="24"/>
          <w:szCs w:val="24"/>
        </w:rPr>
        <w:t>1.</w:t>
      </w:r>
      <w:r>
        <w:rPr>
          <w:rFonts w:eastAsia="仿宋"/>
          <w:sz w:val="24"/>
          <w:szCs w:val="24"/>
        </w:rPr>
        <w:t>具有独立承担民事责任的能力；</w:t>
      </w:r>
    </w:p>
    <w:p w:rsidR="00203F51" w:rsidRDefault="004318F5">
      <w:pPr>
        <w:spacing w:line="480" w:lineRule="exact"/>
        <w:ind w:firstLineChars="200" w:firstLine="480"/>
        <w:rPr>
          <w:rFonts w:eastAsia="仿宋"/>
          <w:sz w:val="24"/>
          <w:szCs w:val="24"/>
        </w:rPr>
      </w:pPr>
      <w:r>
        <w:rPr>
          <w:rFonts w:eastAsia="仿宋"/>
          <w:sz w:val="24"/>
          <w:szCs w:val="24"/>
        </w:rPr>
        <w:t>2.</w:t>
      </w:r>
      <w:r>
        <w:rPr>
          <w:rFonts w:eastAsia="仿宋"/>
          <w:sz w:val="24"/>
          <w:szCs w:val="24"/>
        </w:rPr>
        <w:t>具有良好的商业信誉和健全的财务会计制度；</w:t>
      </w:r>
    </w:p>
    <w:p w:rsidR="00203F51" w:rsidRDefault="004318F5">
      <w:pPr>
        <w:spacing w:line="480" w:lineRule="exact"/>
        <w:ind w:firstLineChars="200" w:firstLine="480"/>
        <w:rPr>
          <w:rFonts w:eastAsia="仿宋"/>
          <w:sz w:val="24"/>
          <w:szCs w:val="24"/>
        </w:rPr>
      </w:pPr>
      <w:r>
        <w:rPr>
          <w:rFonts w:eastAsia="仿宋"/>
          <w:sz w:val="24"/>
          <w:szCs w:val="24"/>
        </w:rPr>
        <w:t>3.</w:t>
      </w:r>
      <w:r>
        <w:rPr>
          <w:rFonts w:eastAsia="仿宋"/>
          <w:sz w:val="24"/>
          <w:szCs w:val="24"/>
        </w:rPr>
        <w:t>具有履行合同所必需的设备和专业技术能力；</w:t>
      </w:r>
    </w:p>
    <w:p w:rsidR="00203F51" w:rsidRDefault="004318F5">
      <w:pPr>
        <w:spacing w:line="480" w:lineRule="exact"/>
        <w:ind w:firstLineChars="200" w:firstLine="480"/>
        <w:rPr>
          <w:rFonts w:eastAsia="仿宋"/>
          <w:sz w:val="24"/>
          <w:szCs w:val="24"/>
        </w:rPr>
      </w:pPr>
      <w:r>
        <w:rPr>
          <w:rFonts w:eastAsia="仿宋"/>
          <w:sz w:val="24"/>
          <w:szCs w:val="24"/>
        </w:rPr>
        <w:t>4.</w:t>
      </w:r>
      <w:r>
        <w:rPr>
          <w:rFonts w:eastAsia="仿宋"/>
          <w:sz w:val="24"/>
          <w:szCs w:val="24"/>
        </w:rPr>
        <w:t>有依法缴纳税收和社会保障资金的良好记录；</w:t>
      </w:r>
    </w:p>
    <w:p w:rsidR="00203F51" w:rsidRDefault="004318F5">
      <w:pPr>
        <w:spacing w:line="480" w:lineRule="exact"/>
        <w:ind w:firstLineChars="200" w:firstLine="480"/>
        <w:rPr>
          <w:rFonts w:eastAsia="仿宋"/>
          <w:sz w:val="24"/>
          <w:szCs w:val="24"/>
        </w:rPr>
      </w:pPr>
      <w:r>
        <w:rPr>
          <w:rFonts w:eastAsia="仿宋"/>
          <w:sz w:val="24"/>
          <w:szCs w:val="24"/>
        </w:rPr>
        <w:t>5.</w:t>
      </w:r>
      <w:r>
        <w:rPr>
          <w:rFonts w:eastAsia="仿宋"/>
          <w:sz w:val="24"/>
          <w:szCs w:val="24"/>
        </w:rPr>
        <w:t>参加政府采购活动前三年内，在经营活动中没有重大违法记录；</w:t>
      </w:r>
    </w:p>
    <w:p w:rsidR="00203F51" w:rsidRDefault="004318F5">
      <w:pPr>
        <w:spacing w:line="480" w:lineRule="exact"/>
        <w:ind w:firstLineChars="200" w:firstLine="480"/>
        <w:rPr>
          <w:rFonts w:eastAsia="仿宋"/>
          <w:sz w:val="24"/>
          <w:szCs w:val="24"/>
        </w:rPr>
      </w:pPr>
      <w:r>
        <w:rPr>
          <w:rFonts w:eastAsia="仿宋"/>
          <w:sz w:val="24"/>
          <w:szCs w:val="24"/>
        </w:rPr>
        <w:t>6.</w:t>
      </w:r>
      <w:r>
        <w:rPr>
          <w:rFonts w:eastAsia="仿宋"/>
          <w:sz w:val="24"/>
          <w:szCs w:val="24"/>
        </w:rPr>
        <w:t>法律、行政法规规定的其他条件。</w:t>
      </w:r>
    </w:p>
    <w:p w:rsidR="00203F51" w:rsidRDefault="004318F5">
      <w:pPr>
        <w:spacing w:line="480" w:lineRule="exact"/>
        <w:ind w:firstLineChars="200" w:firstLine="480"/>
        <w:rPr>
          <w:rFonts w:eastAsia="仿宋"/>
          <w:sz w:val="24"/>
          <w:szCs w:val="24"/>
        </w:rPr>
      </w:pPr>
      <w:r>
        <w:rPr>
          <w:rFonts w:eastAsia="仿宋"/>
          <w:sz w:val="24"/>
          <w:szCs w:val="24"/>
        </w:rPr>
        <w:t>(</w:t>
      </w:r>
      <w:r>
        <w:rPr>
          <w:rFonts w:eastAsia="仿宋"/>
          <w:sz w:val="24"/>
          <w:szCs w:val="24"/>
        </w:rPr>
        <w:t>二</w:t>
      </w:r>
      <w:r>
        <w:rPr>
          <w:rFonts w:eastAsia="仿宋"/>
          <w:sz w:val="24"/>
          <w:szCs w:val="24"/>
        </w:rPr>
        <w:t>)</w:t>
      </w:r>
      <w:r>
        <w:rPr>
          <w:rFonts w:eastAsia="仿宋"/>
          <w:sz w:val="24"/>
          <w:szCs w:val="24"/>
        </w:rPr>
        <w:t>特定</w:t>
      </w:r>
      <w:r>
        <w:rPr>
          <w:rFonts w:eastAsia="仿宋" w:hint="eastAsia"/>
          <w:sz w:val="24"/>
          <w:szCs w:val="24"/>
        </w:rPr>
        <w:t>资格</w:t>
      </w:r>
      <w:r>
        <w:rPr>
          <w:rFonts w:eastAsia="仿宋"/>
          <w:sz w:val="24"/>
          <w:szCs w:val="24"/>
        </w:rPr>
        <w:t>条件</w:t>
      </w:r>
    </w:p>
    <w:bookmarkEnd w:id="17"/>
    <w:bookmarkEnd w:id="18"/>
    <w:p w:rsidR="00203F51" w:rsidRDefault="004318F5">
      <w:pPr>
        <w:snapToGrid w:val="0"/>
        <w:spacing w:line="480" w:lineRule="exact"/>
        <w:ind w:firstLineChars="200" w:firstLine="480"/>
        <w:rPr>
          <w:rFonts w:eastAsia="仿宋"/>
          <w:sz w:val="24"/>
          <w:szCs w:val="24"/>
        </w:rPr>
      </w:pPr>
      <w:r>
        <w:rPr>
          <w:rFonts w:eastAsia="仿宋"/>
          <w:sz w:val="24"/>
          <w:szCs w:val="24"/>
        </w:rPr>
        <w:t>具有防水处理或房屋维修等相关资质</w:t>
      </w:r>
      <w:bookmarkStart w:id="19" w:name="_GoBack"/>
      <w:bookmarkEnd w:id="19"/>
    </w:p>
    <w:p w:rsidR="00203F51" w:rsidRDefault="004318F5">
      <w:pPr>
        <w:snapToGrid w:val="0"/>
        <w:spacing w:line="480" w:lineRule="exact"/>
        <w:ind w:firstLineChars="200" w:firstLine="482"/>
        <w:rPr>
          <w:rFonts w:eastAsia="仿宋"/>
          <w:b/>
          <w:bCs/>
          <w:sz w:val="24"/>
          <w:szCs w:val="24"/>
        </w:rPr>
      </w:pPr>
      <w:r>
        <w:rPr>
          <w:rFonts w:eastAsia="仿宋"/>
          <w:b/>
          <w:bCs/>
          <w:sz w:val="24"/>
          <w:szCs w:val="24"/>
        </w:rPr>
        <w:t>三、采购服务内容</w:t>
      </w:r>
    </w:p>
    <w:p w:rsidR="00203F51" w:rsidRDefault="004318F5">
      <w:pPr>
        <w:pStyle w:val="a8"/>
        <w:numPr>
          <w:ilvl w:val="0"/>
          <w:numId w:val="1"/>
        </w:numPr>
        <w:spacing w:line="480" w:lineRule="exact"/>
        <w:ind w:firstLineChars="200" w:firstLine="480"/>
        <w:rPr>
          <w:rFonts w:eastAsia="仿宋"/>
          <w:sz w:val="24"/>
          <w:szCs w:val="24"/>
        </w:rPr>
      </w:pPr>
      <w:r>
        <w:rPr>
          <w:rFonts w:eastAsia="仿宋"/>
          <w:sz w:val="24"/>
          <w:szCs w:val="24"/>
        </w:rPr>
        <w:t>项目概况</w:t>
      </w:r>
      <w:r>
        <w:rPr>
          <w:rFonts w:eastAsia="仿宋"/>
          <w:sz w:val="24"/>
          <w:szCs w:val="24"/>
        </w:rPr>
        <w:t xml:space="preserve"> </w:t>
      </w:r>
    </w:p>
    <w:p w:rsidR="00203F51" w:rsidRDefault="004318F5">
      <w:pPr>
        <w:pStyle w:val="a8"/>
        <w:spacing w:line="480" w:lineRule="exact"/>
        <w:ind w:firstLineChars="200" w:firstLine="480"/>
        <w:rPr>
          <w:rFonts w:eastAsia="仿宋"/>
          <w:sz w:val="24"/>
          <w:szCs w:val="24"/>
        </w:rPr>
      </w:pPr>
      <w:r>
        <w:rPr>
          <w:rFonts w:eastAsia="仿宋"/>
          <w:sz w:val="24"/>
          <w:szCs w:val="24"/>
        </w:rPr>
        <w:t>本次项目需维修实地面积约为</w:t>
      </w:r>
      <w:r>
        <w:rPr>
          <w:rFonts w:eastAsia="仿宋"/>
          <w:sz w:val="24"/>
          <w:szCs w:val="24"/>
        </w:rPr>
        <w:t>24</w:t>
      </w:r>
      <w:r>
        <w:rPr>
          <w:rFonts w:eastAsia="仿宋"/>
          <w:sz w:val="24"/>
          <w:szCs w:val="24"/>
        </w:rPr>
        <w:t>平方米。需严格按照相关质量标准执行，且施工过程中严格遵循采购</w:t>
      </w:r>
      <w:proofErr w:type="gramStart"/>
      <w:r>
        <w:rPr>
          <w:rFonts w:eastAsia="仿宋"/>
          <w:sz w:val="24"/>
          <w:szCs w:val="24"/>
        </w:rPr>
        <w:t>方各项</w:t>
      </w:r>
      <w:proofErr w:type="gramEnd"/>
      <w:r>
        <w:rPr>
          <w:rFonts w:eastAsia="仿宋"/>
          <w:sz w:val="24"/>
          <w:szCs w:val="24"/>
        </w:rPr>
        <w:t>内部安全管理规定、规范。</w:t>
      </w:r>
    </w:p>
    <w:p w:rsidR="00203F51" w:rsidRDefault="004318F5">
      <w:pPr>
        <w:pStyle w:val="10"/>
        <w:numPr>
          <w:ilvl w:val="0"/>
          <w:numId w:val="1"/>
        </w:numPr>
        <w:spacing w:line="480" w:lineRule="exact"/>
        <w:ind w:firstLineChars="200" w:firstLine="480"/>
        <w:rPr>
          <w:rFonts w:eastAsia="仿宋"/>
          <w:szCs w:val="24"/>
        </w:rPr>
      </w:pPr>
      <w:r>
        <w:rPr>
          <w:rFonts w:eastAsia="仿宋"/>
          <w:szCs w:val="24"/>
        </w:rPr>
        <w:t>项目内容</w:t>
      </w:r>
    </w:p>
    <w:p w:rsidR="00203F51" w:rsidRDefault="004318F5">
      <w:pPr>
        <w:pStyle w:val="21"/>
        <w:spacing w:line="480" w:lineRule="exact"/>
        <w:ind w:left="0" w:firstLineChars="200" w:firstLine="480"/>
        <w:rPr>
          <w:rFonts w:eastAsia="仿宋"/>
          <w:sz w:val="24"/>
          <w:szCs w:val="24"/>
        </w:rPr>
      </w:pPr>
      <w:r>
        <w:rPr>
          <w:rFonts w:eastAsia="仿宋"/>
          <w:sz w:val="24"/>
          <w:szCs w:val="24"/>
        </w:rPr>
        <w:t>采取防尘封闭的方式施工，对现场物品以及墙面展示图打包保护，对屋顶石膏板进行拆除，对渗水墙体区域进行防水处理，在漏水区域安装漏斗排水管墙体开孔引流，天花板恢复等。</w:t>
      </w:r>
    </w:p>
    <w:p w:rsidR="00203F51" w:rsidRDefault="004318F5">
      <w:pPr>
        <w:pStyle w:val="21"/>
        <w:spacing w:line="480" w:lineRule="exact"/>
        <w:ind w:left="0" w:firstLineChars="200" w:firstLine="480"/>
        <w:rPr>
          <w:rFonts w:eastAsia="仿宋"/>
          <w:sz w:val="24"/>
          <w:szCs w:val="24"/>
        </w:rPr>
      </w:pPr>
      <w:r>
        <w:rPr>
          <w:rFonts w:eastAsia="仿宋"/>
          <w:sz w:val="24"/>
          <w:szCs w:val="24"/>
        </w:rPr>
        <w:t>注：供应商如需实地踏勘，请携带本人身份证和公司资质证书在报名截止时间前来我单位实地踏勘。</w:t>
      </w:r>
    </w:p>
    <w:p w:rsidR="00203F51" w:rsidRDefault="004318F5">
      <w:pPr>
        <w:snapToGrid w:val="0"/>
        <w:spacing w:line="480" w:lineRule="exact"/>
        <w:ind w:firstLineChars="200" w:firstLine="482"/>
        <w:rPr>
          <w:rFonts w:eastAsia="仿宋"/>
          <w:b/>
          <w:sz w:val="24"/>
          <w:szCs w:val="24"/>
        </w:rPr>
      </w:pPr>
      <w:r>
        <w:rPr>
          <w:rFonts w:eastAsia="仿宋"/>
          <w:b/>
          <w:sz w:val="24"/>
          <w:szCs w:val="24"/>
        </w:rPr>
        <w:t>四、报价要求</w:t>
      </w:r>
    </w:p>
    <w:p w:rsidR="00203F51" w:rsidRDefault="004318F5">
      <w:pPr>
        <w:snapToGrid w:val="0"/>
        <w:spacing w:line="480" w:lineRule="exact"/>
        <w:ind w:firstLineChars="200" w:firstLine="480"/>
        <w:rPr>
          <w:rFonts w:eastAsia="仿宋"/>
        </w:rPr>
      </w:pPr>
      <w:r>
        <w:rPr>
          <w:rFonts w:eastAsia="仿宋"/>
          <w:bCs/>
          <w:sz w:val="24"/>
          <w:szCs w:val="24"/>
        </w:rPr>
        <w:t>本次报价为人民币报价，包括完成该工程项目的人工费、材料费、机械费、措施费、临时设施费、清洁费、材料设备运输费、保险费、施工风险费、安全文明施工费、标书制作、设计费、专家咨询费以及政府有关部门收取的</w:t>
      </w:r>
      <w:r>
        <w:rPr>
          <w:rFonts w:eastAsia="仿宋"/>
          <w:bCs/>
          <w:sz w:val="24"/>
          <w:szCs w:val="24"/>
        </w:rPr>
        <w:t>税</w:t>
      </w:r>
      <w:r>
        <w:rPr>
          <w:rFonts w:eastAsia="仿宋"/>
          <w:bCs/>
          <w:sz w:val="24"/>
          <w:szCs w:val="24"/>
        </w:rPr>
        <w:t>费等全部费用。各供应商</w:t>
      </w:r>
      <w:r>
        <w:rPr>
          <w:rFonts w:eastAsia="仿宋"/>
          <w:bCs/>
          <w:sz w:val="24"/>
          <w:szCs w:val="24"/>
        </w:rPr>
        <w:t>就</w:t>
      </w:r>
      <w:r>
        <w:rPr>
          <w:rFonts w:eastAsia="仿宋"/>
          <w:bCs/>
          <w:sz w:val="24"/>
          <w:szCs w:val="24"/>
        </w:rPr>
        <w:t>现场踏勘情况进行报价。</w:t>
      </w:r>
    </w:p>
    <w:p w:rsidR="00203F51" w:rsidRDefault="004318F5">
      <w:pPr>
        <w:snapToGrid w:val="0"/>
        <w:spacing w:line="480" w:lineRule="exact"/>
        <w:ind w:firstLineChars="200" w:firstLine="482"/>
        <w:rPr>
          <w:rFonts w:eastAsia="仿宋"/>
          <w:b/>
          <w:sz w:val="24"/>
          <w:szCs w:val="24"/>
        </w:rPr>
      </w:pPr>
      <w:r>
        <w:rPr>
          <w:rFonts w:eastAsia="仿宋"/>
          <w:b/>
          <w:sz w:val="24"/>
          <w:szCs w:val="24"/>
        </w:rPr>
        <w:lastRenderedPageBreak/>
        <w:t>五、服务期</w:t>
      </w:r>
      <w:r>
        <w:rPr>
          <w:rFonts w:eastAsia="仿宋"/>
          <w:b/>
          <w:sz w:val="24"/>
          <w:szCs w:val="24"/>
        </w:rPr>
        <w:t>及质保期</w:t>
      </w:r>
    </w:p>
    <w:p w:rsidR="00203F51" w:rsidRDefault="004318F5">
      <w:pPr>
        <w:snapToGrid w:val="0"/>
        <w:spacing w:line="480" w:lineRule="exact"/>
        <w:ind w:firstLineChars="200" w:firstLine="480"/>
        <w:rPr>
          <w:rFonts w:eastAsia="仿宋"/>
          <w:bCs/>
          <w:sz w:val="24"/>
          <w:szCs w:val="24"/>
        </w:rPr>
      </w:pPr>
      <w:r>
        <w:rPr>
          <w:rFonts w:eastAsia="仿宋"/>
          <w:bCs/>
          <w:sz w:val="24"/>
          <w:szCs w:val="24"/>
        </w:rPr>
        <w:t>1.</w:t>
      </w:r>
      <w:r>
        <w:rPr>
          <w:rFonts w:eastAsia="仿宋"/>
          <w:bCs/>
          <w:sz w:val="24"/>
          <w:szCs w:val="24"/>
        </w:rPr>
        <w:t>服务期。</w:t>
      </w:r>
      <w:r>
        <w:rPr>
          <w:rFonts w:eastAsia="仿宋"/>
          <w:bCs/>
          <w:sz w:val="24"/>
          <w:szCs w:val="24"/>
        </w:rPr>
        <w:t>自合同签订之日</w:t>
      </w:r>
      <w:r>
        <w:rPr>
          <w:rFonts w:eastAsia="仿宋"/>
          <w:bCs/>
          <w:sz w:val="24"/>
          <w:szCs w:val="24"/>
        </w:rPr>
        <w:t>起</w:t>
      </w:r>
      <w:r>
        <w:rPr>
          <w:rFonts w:eastAsia="仿宋"/>
          <w:bCs/>
          <w:sz w:val="24"/>
          <w:szCs w:val="24"/>
          <w:u w:val="single"/>
        </w:rPr>
        <w:t>15</w:t>
      </w:r>
      <w:r>
        <w:rPr>
          <w:rFonts w:eastAsia="仿宋"/>
          <w:bCs/>
          <w:sz w:val="24"/>
          <w:szCs w:val="24"/>
          <w:u w:val="single"/>
        </w:rPr>
        <w:t>个</w:t>
      </w:r>
      <w:r>
        <w:rPr>
          <w:rFonts w:eastAsia="仿宋"/>
          <w:bCs/>
          <w:sz w:val="24"/>
          <w:szCs w:val="24"/>
        </w:rPr>
        <w:t>日历天日内完工</w:t>
      </w:r>
      <w:r>
        <w:rPr>
          <w:rFonts w:eastAsia="仿宋"/>
          <w:bCs/>
          <w:sz w:val="24"/>
          <w:szCs w:val="24"/>
        </w:rPr>
        <w:t>。</w:t>
      </w:r>
    </w:p>
    <w:p w:rsidR="00203F51" w:rsidRDefault="004318F5">
      <w:pPr>
        <w:pStyle w:val="a0"/>
        <w:spacing w:line="480" w:lineRule="exact"/>
        <w:rPr>
          <w:rFonts w:eastAsia="仿宋"/>
        </w:rPr>
      </w:pPr>
      <w:r>
        <w:rPr>
          <w:rFonts w:eastAsia="仿宋"/>
          <w:bCs/>
          <w:sz w:val="24"/>
          <w:szCs w:val="24"/>
        </w:rPr>
        <w:t xml:space="preserve">    2.</w:t>
      </w:r>
      <w:r>
        <w:rPr>
          <w:rFonts w:eastAsia="仿宋"/>
          <w:bCs/>
          <w:sz w:val="24"/>
          <w:szCs w:val="24"/>
        </w:rPr>
        <w:t>质保期。自验收合格之日起</w:t>
      </w:r>
      <w:r>
        <w:rPr>
          <w:rFonts w:eastAsia="仿宋"/>
          <w:bCs/>
          <w:sz w:val="24"/>
          <w:szCs w:val="24"/>
          <w:u w:val="single"/>
        </w:rPr>
        <w:t>1</w:t>
      </w:r>
      <w:r>
        <w:rPr>
          <w:rFonts w:eastAsia="仿宋"/>
          <w:bCs/>
          <w:sz w:val="24"/>
          <w:szCs w:val="24"/>
          <w:u w:val="single"/>
        </w:rPr>
        <w:t>年</w:t>
      </w:r>
      <w:r>
        <w:rPr>
          <w:rFonts w:eastAsia="仿宋"/>
          <w:bCs/>
          <w:sz w:val="24"/>
          <w:szCs w:val="24"/>
        </w:rPr>
        <w:t>。</w:t>
      </w:r>
    </w:p>
    <w:p w:rsidR="00203F51" w:rsidRDefault="004318F5">
      <w:pPr>
        <w:snapToGrid w:val="0"/>
        <w:spacing w:line="480" w:lineRule="exact"/>
        <w:ind w:firstLineChars="200" w:firstLine="482"/>
        <w:rPr>
          <w:rFonts w:eastAsia="仿宋"/>
          <w:b/>
          <w:sz w:val="24"/>
          <w:szCs w:val="24"/>
        </w:rPr>
      </w:pPr>
      <w:r>
        <w:rPr>
          <w:rFonts w:eastAsia="仿宋"/>
          <w:b/>
          <w:sz w:val="24"/>
          <w:szCs w:val="24"/>
        </w:rPr>
        <w:t>六、付款方式</w:t>
      </w:r>
      <w:bookmarkStart w:id="20" w:name="_Toc3475"/>
      <w:bookmarkStart w:id="21" w:name="_Toc20778"/>
      <w:bookmarkStart w:id="22" w:name="_Toc5085"/>
      <w:bookmarkStart w:id="23" w:name="_Toc25886"/>
      <w:bookmarkStart w:id="24" w:name="_Toc11828"/>
      <w:bookmarkStart w:id="25" w:name="_Toc9654"/>
      <w:bookmarkStart w:id="26" w:name="_Toc27955"/>
      <w:bookmarkStart w:id="27" w:name="_Toc14778"/>
      <w:bookmarkStart w:id="28" w:name="_Toc15478"/>
      <w:bookmarkStart w:id="29" w:name="_Toc31315"/>
      <w:bookmarkStart w:id="30" w:name="_Toc25516"/>
      <w:bookmarkStart w:id="31" w:name="_Toc13969"/>
      <w:bookmarkStart w:id="32" w:name="_Toc19730"/>
      <w:bookmarkStart w:id="33" w:name="_Toc9027"/>
    </w:p>
    <w:p w:rsidR="00203F51" w:rsidRDefault="004318F5">
      <w:pPr>
        <w:pStyle w:val="a8"/>
        <w:spacing w:line="480" w:lineRule="exact"/>
        <w:ind w:firstLineChars="200" w:firstLine="480"/>
        <w:rPr>
          <w:rFonts w:eastAsia="仿宋"/>
          <w:sz w:val="24"/>
          <w:szCs w:val="24"/>
        </w:rPr>
      </w:pPr>
      <w:r>
        <w:rPr>
          <w:rFonts w:eastAsia="仿宋"/>
          <w:sz w:val="24"/>
          <w:szCs w:val="24"/>
        </w:rPr>
        <w:t>本工程无预付款，工程竣工验收合格</w:t>
      </w:r>
      <w:r>
        <w:rPr>
          <w:rFonts w:eastAsia="仿宋"/>
          <w:sz w:val="24"/>
          <w:szCs w:val="24"/>
        </w:rPr>
        <w:t>，</w:t>
      </w:r>
      <w:r>
        <w:rPr>
          <w:rFonts w:eastAsia="仿宋"/>
          <w:sz w:val="24"/>
          <w:szCs w:val="24"/>
        </w:rPr>
        <w:t>15</w:t>
      </w:r>
      <w:r>
        <w:rPr>
          <w:rFonts w:eastAsia="仿宋"/>
          <w:sz w:val="24"/>
          <w:szCs w:val="24"/>
        </w:rPr>
        <w:t>个工作</w:t>
      </w:r>
      <w:r>
        <w:rPr>
          <w:rFonts w:eastAsia="仿宋"/>
          <w:sz w:val="24"/>
          <w:szCs w:val="24"/>
        </w:rPr>
        <w:t>日内支付</w:t>
      </w:r>
      <w:r>
        <w:rPr>
          <w:rFonts w:eastAsia="仿宋" w:hint="eastAsia"/>
          <w:sz w:val="24"/>
          <w:szCs w:val="24"/>
        </w:rPr>
        <w:t>至项目</w:t>
      </w:r>
      <w:r>
        <w:rPr>
          <w:rFonts w:eastAsia="仿宋"/>
          <w:sz w:val="24"/>
          <w:szCs w:val="24"/>
        </w:rPr>
        <w:t>金额</w:t>
      </w:r>
      <w:r>
        <w:rPr>
          <w:rFonts w:eastAsia="仿宋"/>
          <w:sz w:val="24"/>
          <w:szCs w:val="24"/>
        </w:rPr>
        <w:t>的</w:t>
      </w:r>
      <w:r>
        <w:rPr>
          <w:rFonts w:eastAsia="仿宋"/>
          <w:sz w:val="24"/>
          <w:szCs w:val="24"/>
        </w:rPr>
        <w:t>95</w:t>
      </w:r>
      <w:r>
        <w:rPr>
          <w:rFonts w:eastAsia="仿宋"/>
          <w:sz w:val="24"/>
          <w:szCs w:val="24"/>
        </w:rPr>
        <w:t>%</w:t>
      </w:r>
      <w:r>
        <w:rPr>
          <w:rFonts w:eastAsia="仿宋"/>
          <w:sz w:val="24"/>
          <w:szCs w:val="24"/>
        </w:rPr>
        <w:t>，余</w:t>
      </w:r>
      <w:r>
        <w:rPr>
          <w:rFonts w:eastAsia="仿宋"/>
          <w:sz w:val="24"/>
          <w:szCs w:val="24"/>
        </w:rPr>
        <w:t>下</w:t>
      </w:r>
      <w:r>
        <w:rPr>
          <w:rFonts w:eastAsia="仿宋"/>
          <w:sz w:val="24"/>
          <w:szCs w:val="24"/>
        </w:rPr>
        <w:t>5%</w:t>
      </w:r>
      <w:r>
        <w:rPr>
          <w:rFonts w:eastAsia="仿宋"/>
          <w:sz w:val="24"/>
          <w:szCs w:val="24"/>
        </w:rPr>
        <w:t>为质量保证金，</w:t>
      </w:r>
      <w:r>
        <w:rPr>
          <w:rFonts w:eastAsia="仿宋" w:hint="eastAsia"/>
          <w:sz w:val="24"/>
          <w:szCs w:val="24"/>
        </w:rPr>
        <w:t>质保</w:t>
      </w:r>
      <w:r>
        <w:rPr>
          <w:rFonts w:eastAsia="仿宋"/>
          <w:sz w:val="24"/>
          <w:szCs w:val="24"/>
        </w:rPr>
        <w:t>期满后无质量问题无息退还。</w:t>
      </w:r>
    </w:p>
    <w:p w:rsidR="00203F51" w:rsidRDefault="004318F5">
      <w:pPr>
        <w:pStyle w:val="3"/>
        <w:spacing w:before="0" w:after="0" w:line="480" w:lineRule="exact"/>
        <w:ind w:firstLineChars="200" w:firstLine="482"/>
        <w:rPr>
          <w:rFonts w:eastAsia="仿宋"/>
          <w:sz w:val="24"/>
          <w:szCs w:val="24"/>
        </w:rPr>
      </w:pPr>
      <w:r>
        <w:rPr>
          <w:rFonts w:eastAsia="仿宋"/>
          <w:sz w:val="24"/>
          <w:szCs w:val="24"/>
        </w:rPr>
        <w:t>七、联系方式</w:t>
      </w:r>
      <w:bookmarkEnd w:id="20"/>
      <w:bookmarkEnd w:id="21"/>
      <w:bookmarkEnd w:id="22"/>
      <w:bookmarkEnd w:id="23"/>
      <w:bookmarkEnd w:id="24"/>
      <w:bookmarkEnd w:id="25"/>
      <w:bookmarkEnd w:id="26"/>
    </w:p>
    <w:p w:rsidR="00203F51" w:rsidRDefault="004318F5">
      <w:pPr>
        <w:snapToGrid w:val="0"/>
        <w:spacing w:line="480" w:lineRule="exact"/>
        <w:ind w:firstLineChars="200" w:firstLine="480"/>
        <w:rPr>
          <w:rFonts w:eastAsia="仿宋"/>
          <w:sz w:val="24"/>
          <w:szCs w:val="24"/>
        </w:rPr>
      </w:pPr>
      <w:r>
        <w:rPr>
          <w:rFonts w:eastAsia="仿宋"/>
          <w:sz w:val="24"/>
          <w:szCs w:val="24"/>
        </w:rPr>
        <w:t>采购人：</w:t>
      </w:r>
      <w:r>
        <w:rPr>
          <w:rFonts w:eastAsia="仿宋"/>
          <w:sz w:val="24"/>
          <w:szCs w:val="24"/>
        </w:rPr>
        <w:t>重庆市北碚区民政局</w:t>
      </w:r>
    </w:p>
    <w:p w:rsidR="00203F51" w:rsidRDefault="004318F5">
      <w:pPr>
        <w:snapToGrid w:val="0"/>
        <w:spacing w:line="480" w:lineRule="exact"/>
        <w:ind w:firstLineChars="200" w:firstLine="480"/>
        <w:rPr>
          <w:rFonts w:eastAsia="仿宋"/>
          <w:sz w:val="24"/>
          <w:szCs w:val="24"/>
        </w:rPr>
      </w:pPr>
      <w:r>
        <w:rPr>
          <w:rFonts w:eastAsia="仿宋"/>
          <w:sz w:val="24"/>
          <w:szCs w:val="24"/>
        </w:rPr>
        <w:t>联系人：</w:t>
      </w:r>
      <w:r>
        <w:rPr>
          <w:rFonts w:eastAsia="仿宋"/>
          <w:sz w:val="24"/>
          <w:szCs w:val="24"/>
        </w:rPr>
        <w:t>谭老师</w:t>
      </w:r>
    </w:p>
    <w:p w:rsidR="00203F51" w:rsidRDefault="004318F5">
      <w:pPr>
        <w:snapToGrid w:val="0"/>
        <w:spacing w:line="480" w:lineRule="exact"/>
        <w:ind w:firstLineChars="200" w:firstLine="480"/>
        <w:rPr>
          <w:rFonts w:eastAsia="仿宋"/>
          <w:sz w:val="24"/>
          <w:szCs w:val="24"/>
        </w:rPr>
      </w:pPr>
      <w:r>
        <w:rPr>
          <w:rFonts w:eastAsia="仿宋"/>
          <w:sz w:val="24"/>
          <w:szCs w:val="24"/>
        </w:rPr>
        <w:t>电</w:t>
      </w:r>
      <w:r>
        <w:rPr>
          <w:rFonts w:eastAsia="仿宋"/>
          <w:sz w:val="24"/>
          <w:szCs w:val="24"/>
        </w:rPr>
        <w:t xml:space="preserve">  </w:t>
      </w:r>
      <w:r>
        <w:rPr>
          <w:rFonts w:eastAsia="仿宋"/>
          <w:sz w:val="24"/>
          <w:szCs w:val="24"/>
        </w:rPr>
        <w:t>话：</w:t>
      </w:r>
      <w:r>
        <w:rPr>
          <w:rFonts w:eastAsia="仿宋"/>
          <w:sz w:val="24"/>
          <w:szCs w:val="24"/>
        </w:rPr>
        <w:t>(023)68281803</w:t>
      </w:r>
    </w:p>
    <w:p w:rsidR="00203F51" w:rsidRDefault="004318F5">
      <w:pPr>
        <w:snapToGrid w:val="0"/>
        <w:spacing w:line="480" w:lineRule="exact"/>
        <w:ind w:firstLineChars="200" w:firstLine="480"/>
        <w:rPr>
          <w:rFonts w:eastAsia="仿宋"/>
          <w:sz w:val="24"/>
          <w:szCs w:val="24"/>
        </w:rPr>
      </w:pPr>
      <w:r>
        <w:rPr>
          <w:rFonts w:eastAsia="仿宋"/>
          <w:sz w:val="24"/>
          <w:szCs w:val="24"/>
        </w:rPr>
        <w:t>地</w:t>
      </w:r>
      <w:r>
        <w:rPr>
          <w:rFonts w:eastAsia="仿宋"/>
          <w:sz w:val="24"/>
          <w:szCs w:val="24"/>
        </w:rPr>
        <w:t xml:space="preserve">  </w:t>
      </w:r>
      <w:r>
        <w:rPr>
          <w:rFonts w:eastAsia="仿宋"/>
          <w:sz w:val="24"/>
          <w:szCs w:val="24"/>
        </w:rPr>
        <w:t>址：</w:t>
      </w:r>
      <w:r>
        <w:rPr>
          <w:rFonts w:eastAsia="仿宋"/>
          <w:sz w:val="24"/>
          <w:szCs w:val="24"/>
        </w:rPr>
        <w:t>重庆市北碚区</w:t>
      </w:r>
      <w:r>
        <w:rPr>
          <w:rFonts w:eastAsia="仿宋" w:hint="eastAsia"/>
          <w:sz w:val="24"/>
          <w:szCs w:val="24"/>
        </w:rPr>
        <w:t>北温泉街道</w:t>
      </w:r>
      <w:r>
        <w:rPr>
          <w:rFonts w:eastAsia="仿宋"/>
          <w:sz w:val="24"/>
          <w:szCs w:val="24"/>
        </w:rPr>
        <w:t>将军路</w:t>
      </w:r>
      <w:r>
        <w:rPr>
          <w:rFonts w:eastAsia="仿宋"/>
          <w:sz w:val="24"/>
          <w:szCs w:val="24"/>
        </w:rPr>
        <w:t>80</w:t>
      </w:r>
      <w:r>
        <w:rPr>
          <w:rFonts w:eastAsia="仿宋"/>
          <w:sz w:val="24"/>
          <w:szCs w:val="24"/>
        </w:rPr>
        <w:t>号</w:t>
      </w:r>
    </w:p>
    <w:p w:rsidR="00203F51" w:rsidRDefault="004318F5">
      <w:pPr>
        <w:pStyle w:val="3"/>
        <w:spacing w:before="0" w:after="0" w:line="480" w:lineRule="exact"/>
        <w:ind w:firstLineChars="200" w:firstLine="482"/>
        <w:rPr>
          <w:rFonts w:eastAsia="仿宋"/>
          <w:sz w:val="24"/>
          <w:szCs w:val="24"/>
        </w:rPr>
      </w:pPr>
      <w:r>
        <w:rPr>
          <w:rFonts w:eastAsia="仿宋"/>
          <w:sz w:val="24"/>
          <w:szCs w:val="24"/>
        </w:rPr>
        <w:t>八、</w:t>
      </w:r>
      <w:bookmarkEnd w:id="27"/>
      <w:bookmarkEnd w:id="28"/>
      <w:bookmarkEnd w:id="29"/>
      <w:bookmarkEnd w:id="30"/>
      <w:bookmarkEnd w:id="31"/>
      <w:bookmarkEnd w:id="32"/>
      <w:bookmarkEnd w:id="33"/>
      <w:r>
        <w:rPr>
          <w:rFonts w:eastAsia="仿宋"/>
          <w:sz w:val="24"/>
          <w:szCs w:val="24"/>
        </w:rPr>
        <w:t>其它有关规定</w:t>
      </w:r>
    </w:p>
    <w:p w:rsidR="00203F51" w:rsidRDefault="004318F5">
      <w:pPr>
        <w:spacing w:line="480" w:lineRule="exact"/>
        <w:ind w:firstLineChars="200" w:firstLine="480"/>
        <w:rPr>
          <w:rFonts w:eastAsia="仿宋"/>
          <w:sz w:val="24"/>
          <w:szCs w:val="24"/>
        </w:rPr>
      </w:pPr>
      <w:r>
        <w:rPr>
          <w:rFonts w:eastAsia="仿宋"/>
          <w:sz w:val="24"/>
          <w:szCs w:val="24"/>
        </w:rPr>
        <w:t>1</w:t>
      </w:r>
      <w:r>
        <w:rPr>
          <w:rFonts w:eastAsia="仿宋"/>
          <w:sz w:val="24"/>
          <w:szCs w:val="24"/>
        </w:rPr>
        <w:t>.</w:t>
      </w:r>
      <w:r>
        <w:rPr>
          <w:rFonts w:eastAsia="仿宋"/>
          <w:sz w:val="24"/>
          <w:szCs w:val="24"/>
        </w:rPr>
        <w:t>凡有意参加</w:t>
      </w:r>
      <w:proofErr w:type="gramStart"/>
      <w:r>
        <w:rPr>
          <w:rFonts w:eastAsia="仿宋"/>
          <w:sz w:val="24"/>
          <w:szCs w:val="24"/>
        </w:rPr>
        <w:t>询</w:t>
      </w:r>
      <w:proofErr w:type="gramEnd"/>
      <w:r>
        <w:rPr>
          <w:rFonts w:eastAsia="仿宋"/>
          <w:sz w:val="24"/>
          <w:szCs w:val="24"/>
        </w:rPr>
        <w:t>比的供应商，请于公告发布之日起至报名截止时间之前，在重庆市</w:t>
      </w:r>
      <w:r>
        <w:rPr>
          <w:rFonts w:eastAsia="仿宋" w:hint="eastAsia"/>
          <w:sz w:val="24"/>
          <w:szCs w:val="24"/>
        </w:rPr>
        <w:t>北碚区人民政府网</w:t>
      </w:r>
      <w:r>
        <w:rPr>
          <w:rFonts w:eastAsia="仿宋"/>
          <w:sz w:val="24"/>
          <w:szCs w:val="24"/>
        </w:rPr>
        <w:t>上下载查看本项目需求文件以及变更公告等</w:t>
      </w:r>
      <w:proofErr w:type="gramStart"/>
      <w:r>
        <w:rPr>
          <w:rFonts w:eastAsia="仿宋"/>
          <w:sz w:val="24"/>
          <w:szCs w:val="24"/>
        </w:rPr>
        <w:t>询</w:t>
      </w:r>
      <w:proofErr w:type="gramEnd"/>
      <w:r>
        <w:rPr>
          <w:rFonts w:eastAsia="仿宋"/>
          <w:sz w:val="24"/>
          <w:szCs w:val="24"/>
        </w:rPr>
        <w:t>比前公布的所有项目资料，无论供应商下载查看与否，均视为已知晓所有</w:t>
      </w:r>
      <w:proofErr w:type="gramStart"/>
      <w:r>
        <w:rPr>
          <w:rFonts w:eastAsia="仿宋"/>
          <w:sz w:val="24"/>
          <w:szCs w:val="24"/>
        </w:rPr>
        <w:t>询</w:t>
      </w:r>
      <w:proofErr w:type="gramEnd"/>
      <w:r>
        <w:rPr>
          <w:rFonts w:eastAsia="仿宋"/>
          <w:sz w:val="24"/>
          <w:szCs w:val="24"/>
        </w:rPr>
        <w:t>比实质性要求内容。</w:t>
      </w:r>
    </w:p>
    <w:p w:rsidR="00203F51" w:rsidRDefault="004318F5">
      <w:pPr>
        <w:spacing w:line="480" w:lineRule="exact"/>
        <w:ind w:firstLineChars="200" w:firstLine="480"/>
        <w:rPr>
          <w:rFonts w:eastAsia="仿宋"/>
          <w:sz w:val="24"/>
          <w:szCs w:val="24"/>
        </w:rPr>
      </w:pPr>
      <w:r>
        <w:rPr>
          <w:rFonts w:eastAsia="仿宋" w:hint="eastAsia"/>
          <w:sz w:val="24"/>
          <w:szCs w:val="24"/>
        </w:rPr>
        <w:t>2</w:t>
      </w:r>
      <w:r>
        <w:rPr>
          <w:rFonts w:eastAsia="仿宋"/>
          <w:sz w:val="24"/>
          <w:szCs w:val="24"/>
        </w:rPr>
        <w:t>.</w:t>
      </w:r>
      <w:r>
        <w:rPr>
          <w:rFonts w:eastAsia="仿宋"/>
          <w:sz w:val="24"/>
          <w:szCs w:val="24"/>
        </w:rPr>
        <w:t>无论</w:t>
      </w:r>
      <w:proofErr w:type="gramStart"/>
      <w:r>
        <w:rPr>
          <w:rFonts w:eastAsia="仿宋"/>
          <w:sz w:val="24"/>
          <w:szCs w:val="24"/>
        </w:rPr>
        <w:t>询</w:t>
      </w:r>
      <w:proofErr w:type="gramEnd"/>
      <w:r>
        <w:rPr>
          <w:rFonts w:eastAsia="仿宋"/>
          <w:sz w:val="24"/>
          <w:szCs w:val="24"/>
        </w:rPr>
        <w:t>比结果如何，供应商参与本项目的所有费用均由自行承担。</w:t>
      </w:r>
    </w:p>
    <w:p w:rsidR="00203F51" w:rsidRDefault="004318F5">
      <w:pPr>
        <w:spacing w:line="480" w:lineRule="exact"/>
        <w:ind w:firstLineChars="200" w:firstLine="480"/>
        <w:rPr>
          <w:rFonts w:eastAsia="仿宋"/>
          <w:sz w:val="24"/>
          <w:szCs w:val="24"/>
        </w:rPr>
      </w:pPr>
      <w:r>
        <w:rPr>
          <w:rFonts w:eastAsia="仿宋" w:hint="eastAsia"/>
          <w:sz w:val="24"/>
          <w:szCs w:val="24"/>
        </w:rPr>
        <w:t>3</w:t>
      </w:r>
      <w:r>
        <w:rPr>
          <w:rFonts w:eastAsia="仿宋"/>
          <w:sz w:val="24"/>
          <w:szCs w:val="24"/>
        </w:rPr>
        <w:t>.</w:t>
      </w:r>
      <w:r>
        <w:rPr>
          <w:rFonts w:eastAsia="仿宋"/>
          <w:sz w:val="24"/>
          <w:szCs w:val="24"/>
        </w:rPr>
        <w:t>供应商必须对以上条款和服务承诺明确列出，承诺内容必须达到要求。</w:t>
      </w:r>
    </w:p>
    <w:p w:rsidR="00203F51" w:rsidRDefault="004318F5">
      <w:pPr>
        <w:spacing w:line="480" w:lineRule="exact"/>
        <w:ind w:firstLineChars="200" w:firstLine="480"/>
        <w:rPr>
          <w:rFonts w:eastAsia="仿宋"/>
          <w:sz w:val="24"/>
          <w:szCs w:val="24"/>
        </w:rPr>
      </w:pPr>
      <w:r>
        <w:rPr>
          <w:rFonts w:eastAsia="仿宋" w:hint="eastAsia"/>
          <w:sz w:val="24"/>
          <w:szCs w:val="24"/>
        </w:rPr>
        <w:t>4</w:t>
      </w:r>
      <w:r>
        <w:rPr>
          <w:rFonts w:eastAsia="仿宋"/>
          <w:sz w:val="24"/>
          <w:szCs w:val="24"/>
        </w:rPr>
        <w:t>.</w:t>
      </w:r>
      <w:r>
        <w:rPr>
          <w:rFonts w:eastAsia="仿宋"/>
          <w:sz w:val="24"/>
          <w:szCs w:val="24"/>
        </w:rPr>
        <w:t>其他未尽事宜由供需双方在采购合同中详细约定。</w:t>
      </w:r>
    </w:p>
    <w:p w:rsidR="00203F51" w:rsidRDefault="004318F5">
      <w:pPr>
        <w:snapToGrid w:val="0"/>
        <w:spacing w:line="480" w:lineRule="exact"/>
        <w:ind w:firstLineChars="200" w:firstLine="482"/>
        <w:rPr>
          <w:rFonts w:eastAsia="仿宋"/>
          <w:b/>
          <w:bCs/>
          <w:sz w:val="24"/>
          <w:szCs w:val="24"/>
        </w:rPr>
      </w:pPr>
      <w:r>
        <w:rPr>
          <w:rFonts w:eastAsia="仿宋"/>
          <w:b/>
          <w:bCs/>
          <w:sz w:val="24"/>
          <w:szCs w:val="24"/>
        </w:rPr>
        <w:t>九、评选方法</w:t>
      </w:r>
    </w:p>
    <w:p w:rsidR="00203F51" w:rsidRDefault="004318F5">
      <w:pPr>
        <w:snapToGrid w:val="0"/>
        <w:spacing w:line="480" w:lineRule="exact"/>
        <w:ind w:firstLineChars="200" w:firstLine="480"/>
        <w:rPr>
          <w:rFonts w:eastAsia="仿宋"/>
          <w:sz w:val="24"/>
          <w:szCs w:val="24"/>
        </w:rPr>
      </w:pPr>
      <w:r>
        <w:rPr>
          <w:rFonts w:eastAsia="仿宋"/>
          <w:sz w:val="24"/>
          <w:szCs w:val="24"/>
        </w:rPr>
        <w:t>最低价评审法</w:t>
      </w:r>
      <w:r>
        <w:rPr>
          <w:rFonts w:eastAsia="仿宋"/>
          <w:sz w:val="24"/>
          <w:szCs w:val="24"/>
        </w:rPr>
        <w:t>。</w:t>
      </w:r>
      <w:r>
        <w:rPr>
          <w:rFonts w:eastAsia="仿宋"/>
          <w:sz w:val="24"/>
          <w:szCs w:val="24"/>
        </w:rPr>
        <w:t>已入围评审的报价供应商，选择报价最低的成为</w:t>
      </w:r>
      <w:r>
        <w:rPr>
          <w:rFonts w:eastAsia="仿宋"/>
          <w:sz w:val="24"/>
          <w:szCs w:val="24"/>
        </w:rPr>
        <w:t>成交</w:t>
      </w:r>
      <w:r>
        <w:rPr>
          <w:rFonts w:eastAsia="仿宋"/>
          <w:sz w:val="24"/>
          <w:szCs w:val="24"/>
        </w:rPr>
        <w:t>供应商；未入围的报名供应商不参与评审。</w:t>
      </w:r>
    </w:p>
    <w:p w:rsidR="00203F51" w:rsidRDefault="004318F5">
      <w:pPr>
        <w:snapToGrid w:val="0"/>
        <w:spacing w:line="480" w:lineRule="exact"/>
        <w:ind w:firstLineChars="200" w:firstLine="482"/>
        <w:rPr>
          <w:rFonts w:eastAsia="仿宋"/>
          <w:b/>
          <w:bCs/>
          <w:sz w:val="24"/>
          <w:szCs w:val="24"/>
        </w:rPr>
      </w:pPr>
      <w:r>
        <w:rPr>
          <w:rFonts w:eastAsia="仿宋"/>
          <w:b/>
          <w:bCs/>
          <w:sz w:val="24"/>
          <w:szCs w:val="24"/>
        </w:rPr>
        <w:t>十、供应商提交响应文件</w:t>
      </w:r>
    </w:p>
    <w:p w:rsidR="00203F51" w:rsidRDefault="004318F5">
      <w:pPr>
        <w:pStyle w:val="3"/>
        <w:spacing w:before="0" w:after="0" w:line="480" w:lineRule="exact"/>
        <w:ind w:firstLineChars="200" w:firstLine="480"/>
        <w:rPr>
          <w:rFonts w:eastAsia="仿宋"/>
          <w:b w:val="0"/>
          <w:bCs/>
          <w:sz w:val="24"/>
          <w:szCs w:val="24"/>
        </w:rPr>
      </w:pPr>
      <w:r>
        <w:rPr>
          <w:rFonts w:eastAsia="仿宋"/>
          <w:b w:val="0"/>
          <w:bCs/>
          <w:sz w:val="24"/>
          <w:szCs w:val="24"/>
        </w:rPr>
        <w:t>供应</w:t>
      </w:r>
      <w:proofErr w:type="gramStart"/>
      <w:r>
        <w:rPr>
          <w:rFonts w:eastAsia="仿宋"/>
          <w:b w:val="0"/>
          <w:bCs/>
          <w:sz w:val="24"/>
          <w:szCs w:val="24"/>
        </w:rPr>
        <w:t>商制作</w:t>
      </w:r>
      <w:proofErr w:type="gramEnd"/>
      <w:r>
        <w:rPr>
          <w:rFonts w:eastAsia="仿宋"/>
          <w:b w:val="0"/>
          <w:bCs/>
          <w:sz w:val="24"/>
          <w:szCs w:val="24"/>
        </w:rPr>
        <w:t>的响应文件</w:t>
      </w:r>
      <w:r>
        <w:rPr>
          <w:rFonts w:eastAsia="仿宋" w:hint="eastAsia"/>
          <w:b w:val="0"/>
          <w:bCs/>
          <w:sz w:val="24"/>
          <w:szCs w:val="24"/>
        </w:rPr>
        <w:t>纸质</w:t>
      </w:r>
      <w:r>
        <w:rPr>
          <w:rFonts w:eastAsia="仿宋"/>
          <w:b w:val="0"/>
          <w:bCs/>
          <w:sz w:val="24"/>
          <w:szCs w:val="24"/>
        </w:rPr>
        <w:t>文档，须按照要求制作，规定签字、盖章的地方必须按其规定签字、盖章，未按要求制作响应文件的</w:t>
      </w:r>
      <w:proofErr w:type="gramStart"/>
      <w:r>
        <w:rPr>
          <w:rFonts w:eastAsia="仿宋"/>
          <w:b w:val="0"/>
          <w:bCs/>
          <w:sz w:val="24"/>
          <w:szCs w:val="24"/>
        </w:rPr>
        <w:t>进行废标处理</w:t>
      </w:r>
      <w:proofErr w:type="gramEnd"/>
      <w:r>
        <w:rPr>
          <w:rFonts w:eastAsia="仿宋"/>
          <w:b w:val="0"/>
          <w:bCs/>
          <w:sz w:val="24"/>
          <w:szCs w:val="24"/>
        </w:rPr>
        <w:t>。</w:t>
      </w:r>
    </w:p>
    <w:p w:rsidR="00203F51" w:rsidRDefault="00203F51">
      <w:pPr>
        <w:widowControl/>
        <w:jc w:val="left"/>
        <w:rPr>
          <w:rFonts w:eastAsia="仿宋"/>
          <w:b/>
          <w:sz w:val="24"/>
          <w:szCs w:val="24"/>
        </w:rPr>
      </w:pPr>
    </w:p>
    <w:p w:rsidR="00203F51" w:rsidRDefault="00203F51">
      <w:pPr>
        <w:outlineLvl w:val="0"/>
        <w:rPr>
          <w:rFonts w:eastAsia="方正小标宋_GBK"/>
          <w:snapToGrid w:val="0"/>
          <w:sz w:val="100"/>
          <w:szCs w:val="100"/>
        </w:rPr>
      </w:pPr>
    </w:p>
    <w:p w:rsidR="00203F51" w:rsidRDefault="00203F51">
      <w:pPr>
        <w:jc w:val="center"/>
        <w:outlineLvl w:val="0"/>
        <w:rPr>
          <w:rFonts w:eastAsia="方正小标宋_GBK"/>
          <w:snapToGrid w:val="0"/>
          <w:sz w:val="100"/>
          <w:szCs w:val="100"/>
        </w:rPr>
      </w:pPr>
    </w:p>
    <w:p w:rsidR="00203F51" w:rsidRDefault="004318F5">
      <w:pPr>
        <w:jc w:val="center"/>
        <w:outlineLvl w:val="0"/>
        <w:rPr>
          <w:rFonts w:eastAsia="方正小标宋_GBK"/>
          <w:snapToGrid w:val="0"/>
          <w:sz w:val="100"/>
          <w:szCs w:val="100"/>
        </w:rPr>
      </w:pPr>
      <w:proofErr w:type="gramStart"/>
      <w:r>
        <w:rPr>
          <w:rFonts w:eastAsia="方正小标宋_GBK"/>
          <w:snapToGrid w:val="0"/>
          <w:sz w:val="100"/>
          <w:szCs w:val="100"/>
        </w:rPr>
        <w:lastRenderedPageBreak/>
        <w:t>询</w:t>
      </w:r>
      <w:proofErr w:type="gramEnd"/>
      <w:r>
        <w:rPr>
          <w:rFonts w:eastAsia="方正小标宋_GBK"/>
          <w:snapToGrid w:val="0"/>
          <w:sz w:val="100"/>
          <w:szCs w:val="100"/>
        </w:rPr>
        <w:t>比响应文件</w:t>
      </w:r>
    </w:p>
    <w:p w:rsidR="00203F51" w:rsidRDefault="00203F51">
      <w:pPr>
        <w:rPr>
          <w:rFonts w:eastAsia="仿宋"/>
          <w:sz w:val="48"/>
        </w:rPr>
      </w:pPr>
    </w:p>
    <w:p w:rsidR="00203F51" w:rsidRDefault="00203F51">
      <w:pPr>
        <w:rPr>
          <w:rFonts w:eastAsia="仿宋"/>
          <w:sz w:val="48"/>
        </w:rPr>
      </w:pPr>
    </w:p>
    <w:p w:rsidR="00203F51" w:rsidRDefault="00203F51">
      <w:pPr>
        <w:rPr>
          <w:rFonts w:eastAsia="仿宋"/>
          <w:sz w:val="48"/>
        </w:rPr>
      </w:pPr>
    </w:p>
    <w:p w:rsidR="00203F51" w:rsidRDefault="00203F51">
      <w:pPr>
        <w:ind w:firstLineChars="300" w:firstLine="1440"/>
        <w:rPr>
          <w:rFonts w:eastAsia="仿宋"/>
          <w:sz w:val="48"/>
        </w:rPr>
      </w:pPr>
    </w:p>
    <w:p w:rsidR="00203F51" w:rsidRDefault="00203F51">
      <w:pPr>
        <w:ind w:firstLineChars="300" w:firstLine="1440"/>
        <w:rPr>
          <w:rFonts w:eastAsia="仿宋"/>
          <w:sz w:val="48"/>
        </w:rPr>
      </w:pPr>
    </w:p>
    <w:p w:rsidR="00203F51" w:rsidRDefault="004318F5" w:rsidP="00203F51">
      <w:pPr>
        <w:ind w:firstLineChars="262" w:firstLine="1258"/>
        <w:rPr>
          <w:rFonts w:eastAsia="仿宋"/>
          <w:sz w:val="48"/>
          <w:u w:val="single"/>
        </w:rPr>
      </w:pPr>
      <w:r>
        <w:rPr>
          <w:rFonts w:eastAsia="仿宋"/>
          <w:sz w:val="48"/>
        </w:rPr>
        <w:t>项目名称：</w:t>
      </w:r>
      <w:r>
        <w:rPr>
          <w:rFonts w:eastAsia="仿宋"/>
          <w:sz w:val="48"/>
          <w:u w:val="single"/>
        </w:rPr>
        <w:t xml:space="preserve">                    </w:t>
      </w:r>
    </w:p>
    <w:p w:rsidR="00203F51" w:rsidRDefault="00203F51">
      <w:pPr>
        <w:ind w:firstLineChars="300" w:firstLine="1440"/>
        <w:rPr>
          <w:rFonts w:eastAsia="仿宋"/>
          <w:sz w:val="48"/>
        </w:rPr>
      </w:pPr>
    </w:p>
    <w:p w:rsidR="00203F51" w:rsidRDefault="00203F51">
      <w:pPr>
        <w:ind w:firstLineChars="300" w:firstLine="1440"/>
        <w:rPr>
          <w:rFonts w:eastAsia="仿宋"/>
          <w:sz w:val="48"/>
        </w:rPr>
      </w:pPr>
    </w:p>
    <w:p w:rsidR="00203F51" w:rsidRDefault="004318F5" w:rsidP="00203F51">
      <w:pPr>
        <w:ind w:firstLineChars="262" w:firstLine="1258"/>
        <w:rPr>
          <w:rFonts w:eastAsia="仿宋"/>
          <w:sz w:val="48"/>
        </w:rPr>
      </w:pPr>
      <w:r>
        <w:rPr>
          <w:rFonts w:eastAsia="仿宋"/>
          <w:sz w:val="48"/>
        </w:rPr>
        <w:t>竞价单位：</w:t>
      </w:r>
      <w:r>
        <w:rPr>
          <w:rFonts w:eastAsia="仿宋"/>
          <w:sz w:val="24"/>
          <w:u w:val="single"/>
        </w:rPr>
        <w:t xml:space="preserve">                             </w:t>
      </w:r>
      <w:r>
        <w:rPr>
          <w:rFonts w:eastAsia="仿宋"/>
          <w:sz w:val="48"/>
        </w:rPr>
        <w:t>(</w:t>
      </w:r>
      <w:r>
        <w:rPr>
          <w:rFonts w:eastAsia="仿宋"/>
          <w:sz w:val="48"/>
        </w:rPr>
        <w:t>盖章</w:t>
      </w:r>
      <w:r>
        <w:rPr>
          <w:rFonts w:eastAsia="仿宋"/>
          <w:sz w:val="48"/>
        </w:rPr>
        <w:t>)</w:t>
      </w:r>
    </w:p>
    <w:p w:rsidR="00203F51" w:rsidRDefault="00203F51">
      <w:pPr>
        <w:ind w:firstLineChars="300" w:firstLine="1440"/>
        <w:rPr>
          <w:rFonts w:eastAsia="仿宋"/>
          <w:sz w:val="48"/>
        </w:rPr>
      </w:pPr>
    </w:p>
    <w:p w:rsidR="00203F51" w:rsidRDefault="004318F5" w:rsidP="00203F51">
      <w:pPr>
        <w:ind w:firstLineChars="393" w:firstLine="1258"/>
        <w:rPr>
          <w:rFonts w:eastAsia="仿宋"/>
          <w:sz w:val="32"/>
          <w:u w:val="single"/>
        </w:rPr>
      </w:pPr>
      <w:r>
        <w:rPr>
          <w:rFonts w:eastAsia="仿宋"/>
          <w:sz w:val="32"/>
        </w:rPr>
        <w:t>联</w:t>
      </w:r>
      <w:r>
        <w:rPr>
          <w:rFonts w:eastAsia="仿宋"/>
          <w:sz w:val="32"/>
        </w:rPr>
        <w:t xml:space="preserve"> </w:t>
      </w:r>
      <w:r>
        <w:rPr>
          <w:rFonts w:eastAsia="仿宋"/>
          <w:sz w:val="32"/>
        </w:rPr>
        <w:t>系</w:t>
      </w:r>
      <w:r>
        <w:rPr>
          <w:rFonts w:eastAsia="仿宋"/>
          <w:sz w:val="32"/>
        </w:rPr>
        <w:t xml:space="preserve"> </w:t>
      </w:r>
      <w:r>
        <w:rPr>
          <w:rFonts w:eastAsia="仿宋"/>
          <w:sz w:val="32"/>
        </w:rPr>
        <w:t>人：</w:t>
      </w:r>
      <w:r>
        <w:rPr>
          <w:rFonts w:eastAsia="仿宋"/>
          <w:sz w:val="32"/>
          <w:u w:val="single"/>
        </w:rPr>
        <w:t xml:space="preserve">              </w:t>
      </w:r>
    </w:p>
    <w:p w:rsidR="00203F51" w:rsidRDefault="00203F51" w:rsidP="00203F51">
      <w:pPr>
        <w:ind w:firstLineChars="393" w:firstLine="1258"/>
        <w:rPr>
          <w:rFonts w:eastAsia="仿宋"/>
          <w:sz w:val="32"/>
        </w:rPr>
      </w:pPr>
    </w:p>
    <w:p w:rsidR="00203F51" w:rsidRDefault="004318F5" w:rsidP="00203F51">
      <w:pPr>
        <w:ind w:firstLineChars="393" w:firstLine="1258"/>
        <w:rPr>
          <w:rFonts w:eastAsia="仿宋"/>
          <w:sz w:val="32"/>
          <w:u w:val="single"/>
        </w:rPr>
      </w:pPr>
      <w:r>
        <w:rPr>
          <w:rFonts w:eastAsia="仿宋"/>
          <w:sz w:val="32"/>
        </w:rPr>
        <w:t>联系电话：</w:t>
      </w:r>
      <w:r>
        <w:rPr>
          <w:rFonts w:eastAsia="仿宋"/>
          <w:sz w:val="32"/>
          <w:u w:val="single"/>
        </w:rPr>
        <w:t xml:space="preserve">              </w:t>
      </w:r>
      <w:r>
        <w:rPr>
          <w:rFonts w:eastAsia="仿宋"/>
          <w:sz w:val="32"/>
        </w:rPr>
        <w:t xml:space="preserve"> </w:t>
      </w:r>
      <w:r>
        <w:rPr>
          <w:rFonts w:eastAsia="仿宋"/>
          <w:sz w:val="32"/>
        </w:rPr>
        <w:t>手</w:t>
      </w:r>
      <w:r>
        <w:rPr>
          <w:rFonts w:eastAsia="仿宋"/>
          <w:sz w:val="32"/>
        </w:rPr>
        <w:t xml:space="preserve">    </w:t>
      </w:r>
      <w:r>
        <w:rPr>
          <w:rFonts w:eastAsia="仿宋"/>
          <w:sz w:val="32"/>
        </w:rPr>
        <w:t>机：</w:t>
      </w:r>
      <w:r>
        <w:rPr>
          <w:rFonts w:eastAsia="仿宋"/>
          <w:sz w:val="32"/>
          <w:u w:val="single"/>
        </w:rPr>
        <w:t xml:space="preserve">            </w:t>
      </w:r>
    </w:p>
    <w:p w:rsidR="00203F51" w:rsidRDefault="00203F51">
      <w:pPr>
        <w:spacing w:line="480" w:lineRule="atLeast"/>
        <w:ind w:left="-720" w:right="-960"/>
        <w:jc w:val="center"/>
        <w:rPr>
          <w:rFonts w:eastAsia="仿宋"/>
          <w:b/>
          <w:bCs/>
          <w:sz w:val="48"/>
        </w:rPr>
      </w:pPr>
    </w:p>
    <w:p w:rsidR="00203F51" w:rsidRDefault="004318F5">
      <w:pPr>
        <w:spacing w:line="440" w:lineRule="exact"/>
        <w:ind w:firstLineChars="200" w:firstLine="960"/>
        <w:rPr>
          <w:rFonts w:eastAsia="仿宋"/>
          <w:sz w:val="48"/>
        </w:rPr>
      </w:pPr>
      <w:r>
        <w:rPr>
          <w:rFonts w:eastAsia="仿宋"/>
          <w:sz w:val="48"/>
        </w:rPr>
        <w:t xml:space="preserve">      </w:t>
      </w:r>
    </w:p>
    <w:p w:rsidR="00203F51" w:rsidRDefault="004318F5">
      <w:pPr>
        <w:spacing w:line="440" w:lineRule="exact"/>
        <w:ind w:firstLineChars="200" w:firstLine="960"/>
        <w:rPr>
          <w:rFonts w:eastAsia="仿宋"/>
          <w:sz w:val="24"/>
          <w:szCs w:val="24"/>
        </w:rPr>
      </w:pPr>
      <w:r>
        <w:rPr>
          <w:rFonts w:eastAsia="仿宋"/>
          <w:sz w:val="48"/>
        </w:rPr>
        <w:t xml:space="preserve">          </w:t>
      </w:r>
      <w:r>
        <w:rPr>
          <w:rFonts w:eastAsia="仿宋"/>
          <w:sz w:val="48"/>
        </w:rPr>
        <w:t>二〇二</w:t>
      </w:r>
      <w:r>
        <w:rPr>
          <w:rFonts w:eastAsia="仿宋"/>
          <w:sz w:val="48"/>
        </w:rPr>
        <w:t>*</w:t>
      </w:r>
      <w:r>
        <w:rPr>
          <w:rFonts w:eastAsia="仿宋"/>
          <w:sz w:val="48"/>
        </w:rPr>
        <w:t>年</w:t>
      </w:r>
      <w:r>
        <w:rPr>
          <w:rFonts w:eastAsia="仿宋"/>
          <w:sz w:val="48"/>
        </w:rPr>
        <w:t>*</w:t>
      </w:r>
      <w:r>
        <w:rPr>
          <w:rFonts w:eastAsia="仿宋"/>
          <w:sz w:val="48"/>
        </w:rPr>
        <w:t>月</w:t>
      </w:r>
      <w:r>
        <w:rPr>
          <w:rFonts w:eastAsia="仿宋"/>
          <w:sz w:val="48"/>
        </w:rPr>
        <w:t>*</w:t>
      </w:r>
      <w:r>
        <w:rPr>
          <w:rFonts w:eastAsia="仿宋"/>
          <w:sz w:val="48"/>
        </w:rPr>
        <w:t>日</w:t>
      </w:r>
    </w:p>
    <w:p w:rsidR="00203F51" w:rsidRDefault="004318F5">
      <w:pPr>
        <w:widowControl/>
        <w:jc w:val="left"/>
        <w:rPr>
          <w:rFonts w:eastAsia="仿宋"/>
          <w:b/>
          <w:szCs w:val="28"/>
        </w:rPr>
      </w:pPr>
      <w:r>
        <w:rPr>
          <w:rFonts w:eastAsia="仿宋"/>
          <w:b/>
          <w:szCs w:val="28"/>
        </w:rPr>
        <w:br w:type="page"/>
      </w:r>
    </w:p>
    <w:p w:rsidR="00203F51" w:rsidRDefault="004318F5">
      <w:pPr>
        <w:spacing w:line="360" w:lineRule="auto"/>
        <w:jc w:val="center"/>
        <w:rPr>
          <w:rFonts w:eastAsia="仿宋"/>
          <w:b/>
          <w:sz w:val="24"/>
          <w:szCs w:val="24"/>
        </w:rPr>
      </w:pPr>
      <w:r>
        <w:rPr>
          <w:rFonts w:eastAsia="仿宋"/>
          <w:b/>
          <w:sz w:val="24"/>
          <w:szCs w:val="24"/>
        </w:rPr>
        <w:t>供应商编制响应文件要求</w:t>
      </w:r>
    </w:p>
    <w:p w:rsidR="00203F51" w:rsidRDefault="004318F5">
      <w:pPr>
        <w:numPr>
          <w:ilvl w:val="0"/>
          <w:numId w:val="2"/>
        </w:numPr>
        <w:spacing w:line="360" w:lineRule="auto"/>
        <w:rPr>
          <w:rFonts w:eastAsia="仿宋"/>
          <w:b/>
          <w:sz w:val="24"/>
          <w:szCs w:val="24"/>
        </w:rPr>
      </w:pPr>
      <w:r>
        <w:rPr>
          <w:rFonts w:eastAsia="仿宋"/>
          <w:b/>
          <w:sz w:val="24"/>
          <w:szCs w:val="24"/>
        </w:rPr>
        <w:t>报价</w:t>
      </w:r>
    </w:p>
    <w:p w:rsidR="00203F51" w:rsidRDefault="004318F5">
      <w:pPr>
        <w:tabs>
          <w:tab w:val="left" w:pos="6300"/>
        </w:tabs>
        <w:snapToGrid w:val="0"/>
        <w:spacing w:line="360" w:lineRule="auto"/>
        <w:ind w:firstLineChars="200" w:firstLine="480"/>
        <w:rPr>
          <w:rFonts w:eastAsia="仿宋"/>
          <w:bCs/>
          <w:sz w:val="24"/>
          <w:szCs w:val="24"/>
        </w:rPr>
      </w:pPr>
      <w:r>
        <w:rPr>
          <w:rFonts w:eastAsia="仿宋"/>
          <w:bCs/>
          <w:sz w:val="24"/>
          <w:szCs w:val="24"/>
        </w:rPr>
        <w:t>（一）报价函</w:t>
      </w:r>
    </w:p>
    <w:p w:rsidR="00203F51" w:rsidRDefault="004318F5">
      <w:pPr>
        <w:tabs>
          <w:tab w:val="left" w:pos="6300"/>
        </w:tabs>
        <w:snapToGrid w:val="0"/>
        <w:spacing w:line="360" w:lineRule="auto"/>
        <w:jc w:val="center"/>
        <w:outlineLvl w:val="0"/>
        <w:rPr>
          <w:rFonts w:eastAsia="仿宋"/>
          <w:b/>
          <w:sz w:val="24"/>
          <w:szCs w:val="24"/>
        </w:rPr>
      </w:pPr>
      <w:r>
        <w:rPr>
          <w:rFonts w:eastAsia="仿宋"/>
          <w:b/>
          <w:sz w:val="24"/>
          <w:szCs w:val="24"/>
        </w:rPr>
        <w:t>报价函</w:t>
      </w:r>
    </w:p>
    <w:p w:rsidR="00203F51" w:rsidRDefault="004318F5">
      <w:pPr>
        <w:tabs>
          <w:tab w:val="left" w:pos="6300"/>
        </w:tabs>
        <w:snapToGrid w:val="0"/>
        <w:spacing w:line="360" w:lineRule="auto"/>
        <w:rPr>
          <w:rFonts w:eastAsia="仿宋"/>
          <w:sz w:val="24"/>
          <w:szCs w:val="24"/>
        </w:rPr>
      </w:pPr>
      <w:r>
        <w:rPr>
          <w:rFonts w:eastAsia="仿宋"/>
          <w:sz w:val="24"/>
          <w:szCs w:val="24"/>
          <w:u w:val="single"/>
        </w:rPr>
        <w:t>（采购人名称）</w:t>
      </w:r>
      <w:r>
        <w:rPr>
          <w:rFonts w:eastAsia="仿宋"/>
          <w:sz w:val="24"/>
          <w:szCs w:val="24"/>
        </w:rPr>
        <w:t>：</w:t>
      </w:r>
    </w:p>
    <w:p w:rsidR="00203F51" w:rsidRDefault="004318F5">
      <w:pPr>
        <w:tabs>
          <w:tab w:val="left" w:pos="6300"/>
        </w:tabs>
        <w:snapToGrid w:val="0"/>
        <w:spacing w:line="360" w:lineRule="auto"/>
        <w:ind w:firstLineChars="200" w:firstLine="480"/>
        <w:rPr>
          <w:rFonts w:eastAsia="仿宋"/>
          <w:sz w:val="24"/>
          <w:szCs w:val="24"/>
        </w:rPr>
      </w:pPr>
      <w:r>
        <w:rPr>
          <w:rFonts w:eastAsia="仿宋"/>
          <w:sz w:val="24"/>
          <w:szCs w:val="24"/>
        </w:rPr>
        <w:t>我方收到</w:t>
      </w:r>
      <w:r>
        <w:rPr>
          <w:rFonts w:eastAsia="仿宋"/>
          <w:sz w:val="24"/>
          <w:szCs w:val="24"/>
        </w:rPr>
        <w:t>____________________________</w:t>
      </w:r>
      <w:r>
        <w:rPr>
          <w:rFonts w:eastAsia="仿宋"/>
          <w:sz w:val="24"/>
          <w:szCs w:val="24"/>
        </w:rPr>
        <w:t>（项目名称）的</w:t>
      </w:r>
      <w:proofErr w:type="gramStart"/>
      <w:r>
        <w:rPr>
          <w:rFonts w:eastAsia="仿宋"/>
          <w:sz w:val="24"/>
          <w:szCs w:val="24"/>
        </w:rPr>
        <w:t>询</w:t>
      </w:r>
      <w:proofErr w:type="gramEnd"/>
      <w:r>
        <w:rPr>
          <w:rFonts w:eastAsia="仿宋"/>
          <w:sz w:val="24"/>
          <w:szCs w:val="24"/>
        </w:rPr>
        <w:t>比采购文件，经详细研究，决定参加该项目的</w:t>
      </w:r>
      <w:proofErr w:type="gramStart"/>
      <w:r>
        <w:rPr>
          <w:rFonts w:eastAsia="仿宋"/>
          <w:sz w:val="24"/>
          <w:szCs w:val="24"/>
        </w:rPr>
        <w:t>询</w:t>
      </w:r>
      <w:proofErr w:type="gramEnd"/>
      <w:r>
        <w:rPr>
          <w:rFonts w:eastAsia="仿宋"/>
          <w:sz w:val="24"/>
          <w:szCs w:val="24"/>
        </w:rPr>
        <w:t>比。</w:t>
      </w:r>
    </w:p>
    <w:p w:rsidR="00203F51" w:rsidRDefault="004318F5">
      <w:pPr>
        <w:tabs>
          <w:tab w:val="left" w:pos="6300"/>
        </w:tabs>
        <w:snapToGrid w:val="0"/>
        <w:spacing w:line="360" w:lineRule="auto"/>
        <w:ind w:leftChars="5" w:left="14" w:firstLineChars="191" w:firstLine="458"/>
        <w:jc w:val="left"/>
        <w:rPr>
          <w:rFonts w:eastAsia="仿宋"/>
          <w:sz w:val="24"/>
          <w:szCs w:val="24"/>
        </w:rPr>
      </w:pPr>
      <w:r>
        <w:rPr>
          <w:rFonts w:eastAsia="仿宋"/>
          <w:sz w:val="24"/>
          <w:szCs w:val="24"/>
        </w:rPr>
        <w:t>1</w:t>
      </w:r>
      <w:r>
        <w:rPr>
          <w:rFonts w:eastAsia="仿宋"/>
          <w:sz w:val="24"/>
          <w:szCs w:val="24"/>
        </w:rPr>
        <w:t>、愿意按照</w:t>
      </w:r>
      <w:proofErr w:type="gramStart"/>
      <w:r>
        <w:rPr>
          <w:rFonts w:eastAsia="仿宋"/>
          <w:sz w:val="24"/>
          <w:szCs w:val="24"/>
        </w:rPr>
        <w:t>询</w:t>
      </w:r>
      <w:proofErr w:type="gramEnd"/>
      <w:r>
        <w:rPr>
          <w:rFonts w:eastAsia="仿宋"/>
          <w:sz w:val="24"/>
          <w:szCs w:val="24"/>
        </w:rPr>
        <w:t>比采购文件中的一切要求，提供本项目的技术服务，报价为人民币</w:t>
      </w:r>
      <w:r>
        <w:rPr>
          <w:rFonts w:eastAsia="仿宋"/>
          <w:sz w:val="24"/>
          <w:szCs w:val="24"/>
          <w:u w:val="single"/>
        </w:rPr>
        <w:t>大写：</w:t>
      </w:r>
      <w:r>
        <w:rPr>
          <w:rFonts w:eastAsia="仿宋"/>
          <w:sz w:val="24"/>
          <w:szCs w:val="24"/>
          <w:u w:val="single"/>
        </w:rPr>
        <w:t xml:space="preserve">     </w:t>
      </w:r>
      <w:r>
        <w:rPr>
          <w:rFonts w:eastAsia="仿宋"/>
          <w:sz w:val="24"/>
          <w:szCs w:val="24"/>
          <w:u w:val="single"/>
        </w:rPr>
        <w:t>元整</w:t>
      </w:r>
      <w:r>
        <w:rPr>
          <w:rFonts w:eastAsia="仿宋"/>
          <w:sz w:val="24"/>
          <w:szCs w:val="24"/>
        </w:rPr>
        <w:t>；人民币</w:t>
      </w:r>
      <w:r>
        <w:rPr>
          <w:rFonts w:eastAsia="仿宋"/>
          <w:sz w:val="24"/>
          <w:szCs w:val="24"/>
          <w:u w:val="single"/>
        </w:rPr>
        <w:t>小写：</w:t>
      </w:r>
      <w:r>
        <w:rPr>
          <w:rFonts w:eastAsia="仿宋"/>
          <w:sz w:val="24"/>
          <w:szCs w:val="24"/>
          <w:u w:val="single"/>
        </w:rPr>
        <w:t xml:space="preserve">    </w:t>
      </w:r>
      <w:r>
        <w:rPr>
          <w:rFonts w:eastAsia="仿宋"/>
          <w:sz w:val="24"/>
          <w:szCs w:val="24"/>
          <w:u w:val="single"/>
        </w:rPr>
        <w:t>元</w:t>
      </w:r>
      <w:r>
        <w:rPr>
          <w:rFonts w:eastAsia="仿宋"/>
          <w:sz w:val="24"/>
          <w:szCs w:val="24"/>
        </w:rPr>
        <w:t>。</w:t>
      </w:r>
    </w:p>
    <w:p w:rsidR="00203F51" w:rsidRDefault="004318F5">
      <w:pPr>
        <w:tabs>
          <w:tab w:val="left" w:pos="6300"/>
        </w:tabs>
        <w:snapToGrid w:val="0"/>
        <w:spacing w:line="360" w:lineRule="auto"/>
        <w:ind w:firstLineChars="200" w:firstLine="480"/>
        <w:rPr>
          <w:rFonts w:eastAsia="仿宋"/>
          <w:sz w:val="24"/>
          <w:szCs w:val="24"/>
        </w:rPr>
      </w:pPr>
      <w:r>
        <w:rPr>
          <w:rFonts w:eastAsia="仿宋"/>
          <w:sz w:val="24"/>
          <w:szCs w:val="24"/>
        </w:rPr>
        <w:t>2</w:t>
      </w:r>
      <w:r>
        <w:rPr>
          <w:rFonts w:eastAsia="仿宋"/>
          <w:sz w:val="24"/>
          <w:szCs w:val="24"/>
        </w:rPr>
        <w:t>、我方现提交的响应文件为：响应文件电子文档壹份。</w:t>
      </w:r>
    </w:p>
    <w:p w:rsidR="00203F51" w:rsidRDefault="004318F5">
      <w:pPr>
        <w:tabs>
          <w:tab w:val="left" w:pos="6300"/>
        </w:tabs>
        <w:snapToGrid w:val="0"/>
        <w:spacing w:line="360" w:lineRule="auto"/>
        <w:ind w:firstLineChars="200" w:firstLine="480"/>
        <w:rPr>
          <w:rFonts w:eastAsia="仿宋"/>
          <w:sz w:val="24"/>
          <w:szCs w:val="24"/>
        </w:rPr>
      </w:pPr>
      <w:r>
        <w:rPr>
          <w:rFonts w:eastAsia="仿宋"/>
          <w:sz w:val="24"/>
          <w:szCs w:val="24"/>
        </w:rPr>
        <w:t>3</w:t>
      </w:r>
      <w:r>
        <w:rPr>
          <w:rFonts w:eastAsia="仿宋"/>
          <w:sz w:val="24"/>
          <w:szCs w:val="24"/>
        </w:rPr>
        <w:t>、我方承诺：本次</w:t>
      </w:r>
      <w:proofErr w:type="gramStart"/>
      <w:r>
        <w:rPr>
          <w:rFonts w:eastAsia="仿宋"/>
          <w:sz w:val="24"/>
          <w:szCs w:val="24"/>
        </w:rPr>
        <w:t>询</w:t>
      </w:r>
      <w:proofErr w:type="gramEnd"/>
      <w:r>
        <w:rPr>
          <w:rFonts w:eastAsia="仿宋"/>
          <w:sz w:val="24"/>
          <w:szCs w:val="24"/>
        </w:rPr>
        <w:t>比的有效期为</w:t>
      </w:r>
      <w:r>
        <w:rPr>
          <w:rFonts w:eastAsia="仿宋"/>
          <w:sz w:val="24"/>
          <w:szCs w:val="24"/>
        </w:rPr>
        <w:t>90</w:t>
      </w:r>
      <w:r>
        <w:rPr>
          <w:rFonts w:eastAsia="仿宋"/>
          <w:sz w:val="24"/>
          <w:szCs w:val="24"/>
        </w:rPr>
        <w:t>天。</w:t>
      </w:r>
    </w:p>
    <w:p w:rsidR="00203F51" w:rsidRDefault="004318F5">
      <w:pPr>
        <w:tabs>
          <w:tab w:val="left" w:pos="6300"/>
        </w:tabs>
        <w:snapToGrid w:val="0"/>
        <w:spacing w:line="360" w:lineRule="auto"/>
        <w:ind w:firstLineChars="200" w:firstLine="480"/>
        <w:rPr>
          <w:rFonts w:eastAsia="仿宋"/>
          <w:sz w:val="24"/>
          <w:szCs w:val="24"/>
        </w:rPr>
      </w:pPr>
      <w:r>
        <w:rPr>
          <w:rFonts w:eastAsia="仿宋"/>
          <w:sz w:val="24"/>
          <w:szCs w:val="24"/>
        </w:rPr>
        <w:t>4</w:t>
      </w:r>
      <w:r>
        <w:rPr>
          <w:rFonts w:eastAsia="仿宋"/>
          <w:sz w:val="24"/>
          <w:szCs w:val="24"/>
        </w:rPr>
        <w:t>、我方完全理解和接受贵方</w:t>
      </w:r>
      <w:proofErr w:type="gramStart"/>
      <w:r>
        <w:rPr>
          <w:rFonts w:eastAsia="仿宋"/>
          <w:sz w:val="24"/>
          <w:szCs w:val="24"/>
        </w:rPr>
        <w:t>询</w:t>
      </w:r>
      <w:proofErr w:type="gramEnd"/>
      <w:r>
        <w:rPr>
          <w:rFonts w:eastAsia="仿宋"/>
          <w:sz w:val="24"/>
          <w:szCs w:val="24"/>
        </w:rPr>
        <w:t>比采购文件的一切规定和要求及评审办法。</w:t>
      </w:r>
    </w:p>
    <w:p w:rsidR="00203F51" w:rsidRDefault="004318F5">
      <w:pPr>
        <w:tabs>
          <w:tab w:val="left" w:pos="6300"/>
        </w:tabs>
        <w:snapToGrid w:val="0"/>
        <w:spacing w:line="360" w:lineRule="auto"/>
        <w:ind w:firstLineChars="200" w:firstLine="480"/>
        <w:rPr>
          <w:rFonts w:eastAsia="仿宋"/>
          <w:sz w:val="24"/>
          <w:szCs w:val="24"/>
        </w:rPr>
      </w:pPr>
      <w:r>
        <w:rPr>
          <w:rFonts w:eastAsia="仿宋"/>
          <w:sz w:val="24"/>
          <w:szCs w:val="24"/>
        </w:rPr>
        <w:t>5</w:t>
      </w:r>
      <w:r>
        <w:rPr>
          <w:rFonts w:eastAsia="仿宋"/>
          <w:sz w:val="24"/>
          <w:szCs w:val="24"/>
        </w:rPr>
        <w:t>、在整个</w:t>
      </w:r>
      <w:proofErr w:type="gramStart"/>
      <w:r>
        <w:rPr>
          <w:rFonts w:eastAsia="仿宋"/>
          <w:sz w:val="24"/>
          <w:szCs w:val="24"/>
        </w:rPr>
        <w:t>询</w:t>
      </w:r>
      <w:proofErr w:type="gramEnd"/>
      <w:r>
        <w:rPr>
          <w:rFonts w:eastAsia="仿宋"/>
          <w:sz w:val="24"/>
          <w:szCs w:val="24"/>
        </w:rPr>
        <w:t>比采购过程中，我方若有违规行为，接受按照重庆市政府采购</w:t>
      </w:r>
      <w:r>
        <w:rPr>
          <w:rFonts w:eastAsia="仿宋"/>
          <w:sz w:val="24"/>
          <w:szCs w:val="24"/>
        </w:rPr>
        <w:t>·</w:t>
      </w:r>
      <w:r>
        <w:rPr>
          <w:rFonts w:eastAsia="仿宋"/>
          <w:sz w:val="24"/>
          <w:szCs w:val="24"/>
        </w:rPr>
        <w:t>云平台规定给予惩罚。</w:t>
      </w:r>
    </w:p>
    <w:p w:rsidR="00203F51" w:rsidRDefault="004318F5">
      <w:pPr>
        <w:tabs>
          <w:tab w:val="left" w:pos="6300"/>
        </w:tabs>
        <w:snapToGrid w:val="0"/>
        <w:spacing w:line="360" w:lineRule="auto"/>
        <w:ind w:firstLineChars="200" w:firstLine="480"/>
        <w:rPr>
          <w:rFonts w:eastAsia="仿宋"/>
          <w:sz w:val="24"/>
          <w:szCs w:val="24"/>
        </w:rPr>
      </w:pPr>
      <w:r>
        <w:rPr>
          <w:rFonts w:eastAsia="仿宋"/>
          <w:sz w:val="24"/>
          <w:szCs w:val="24"/>
        </w:rPr>
        <w:t>6</w:t>
      </w:r>
      <w:r>
        <w:rPr>
          <w:rFonts w:eastAsia="仿宋"/>
          <w:sz w:val="24"/>
          <w:szCs w:val="24"/>
        </w:rPr>
        <w:t>、我方若中选，将按照</w:t>
      </w:r>
      <w:proofErr w:type="gramStart"/>
      <w:r>
        <w:rPr>
          <w:rFonts w:eastAsia="仿宋"/>
          <w:sz w:val="24"/>
          <w:szCs w:val="24"/>
        </w:rPr>
        <w:t>询</w:t>
      </w:r>
      <w:proofErr w:type="gramEnd"/>
      <w:r>
        <w:rPr>
          <w:rFonts w:eastAsia="仿宋"/>
          <w:sz w:val="24"/>
          <w:szCs w:val="24"/>
        </w:rPr>
        <w:t>比结果签订合同，并且严格履行合同义务。</w:t>
      </w:r>
      <w:proofErr w:type="gramStart"/>
      <w:r>
        <w:rPr>
          <w:rFonts w:eastAsia="仿宋"/>
          <w:sz w:val="24"/>
          <w:szCs w:val="24"/>
        </w:rPr>
        <w:t>本承诺函将</w:t>
      </w:r>
      <w:proofErr w:type="gramEnd"/>
      <w:r>
        <w:rPr>
          <w:rFonts w:eastAsia="仿宋"/>
          <w:sz w:val="24"/>
          <w:szCs w:val="24"/>
        </w:rPr>
        <w:t>成为合同不可分割的一部分，与合同具有同等的法律效力。</w:t>
      </w:r>
    </w:p>
    <w:p w:rsidR="00203F51" w:rsidRDefault="004318F5">
      <w:pPr>
        <w:tabs>
          <w:tab w:val="left" w:pos="6300"/>
        </w:tabs>
        <w:snapToGrid w:val="0"/>
        <w:spacing w:line="360" w:lineRule="auto"/>
        <w:ind w:firstLineChars="200" w:firstLine="480"/>
        <w:rPr>
          <w:rFonts w:eastAsia="仿宋"/>
          <w:sz w:val="24"/>
          <w:szCs w:val="24"/>
        </w:rPr>
      </w:pPr>
      <w:r>
        <w:rPr>
          <w:rFonts w:eastAsia="仿宋"/>
          <w:sz w:val="24"/>
          <w:szCs w:val="24"/>
        </w:rPr>
        <w:t>7</w:t>
      </w:r>
      <w:r>
        <w:rPr>
          <w:rFonts w:eastAsia="仿宋"/>
          <w:sz w:val="24"/>
          <w:szCs w:val="24"/>
        </w:rPr>
        <w:t>、我方理解，最低报价不是成交的唯一条件。</w:t>
      </w:r>
    </w:p>
    <w:p w:rsidR="00203F51" w:rsidRDefault="00203F51">
      <w:pPr>
        <w:tabs>
          <w:tab w:val="left" w:pos="6300"/>
        </w:tabs>
        <w:snapToGrid w:val="0"/>
        <w:spacing w:line="360" w:lineRule="auto"/>
        <w:ind w:firstLine="570"/>
        <w:rPr>
          <w:rFonts w:eastAsia="仿宋"/>
          <w:sz w:val="24"/>
          <w:szCs w:val="24"/>
        </w:rPr>
      </w:pPr>
    </w:p>
    <w:p w:rsidR="00203F51" w:rsidRDefault="00203F51">
      <w:pPr>
        <w:tabs>
          <w:tab w:val="left" w:pos="6300"/>
        </w:tabs>
        <w:snapToGrid w:val="0"/>
        <w:spacing w:line="360" w:lineRule="auto"/>
        <w:ind w:firstLine="570"/>
        <w:rPr>
          <w:rFonts w:eastAsia="仿宋"/>
          <w:sz w:val="24"/>
          <w:szCs w:val="24"/>
        </w:rPr>
      </w:pPr>
    </w:p>
    <w:p w:rsidR="00203F51" w:rsidRDefault="00203F51">
      <w:pPr>
        <w:tabs>
          <w:tab w:val="left" w:pos="6300"/>
        </w:tabs>
        <w:snapToGrid w:val="0"/>
        <w:spacing w:line="360" w:lineRule="auto"/>
        <w:ind w:firstLine="570"/>
        <w:rPr>
          <w:rFonts w:eastAsia="仿宋"/>
          <w:sz w:val="24"/>
          <w:szCs w:val="24"/>
        </w:rPr>
      </w:pPr>
    </w:p>
    <w:p w:rsidR="00203F51" w:rsidRDefault="00203F51">
      <w:pPr>
        <w:tabs>
          <w:tab w:val="left" w:pos="6300"/>
        </w:tabs>
        <w:snapToGrid w:val="0"/>
        <w:spacing w:line="360" w:lineRule="auto"/>
        <w:ind w:firstLine="570"/>
        <w:rPr>
          <w:rFonts w:eastAsia="仿宋"/>
          <w:sz w:val="24"/>
          <w:szCs w:val="24"/>
        </w:rPr>
      </w:pPr>
    </w:p>
    <w:p w:rsidR="00203F51" w:rsidRDefault="004318F5">
      <w:pPr>
        <w:tabs>
          <w:tab w:val="left" w:pos="6300"/>
        </w:tabs>
        <w:snapToGrid w:val="0"/>
        <w:spacing w:line="360" w:lineRule="auto"/>
        <w:ind w:firstLine="570"/>
        <w:rPr>
          <w:rFonts w:eastAsia="仿宋"/>
          <w:sz w:val="24"/>
          <w:szCs w:val="24"/>
        </w:rPr>
      </w:pPr>
      <w:r>
        <w:rPr>
          <w:rFonts w:eastAsia="仿宋"/>
          <w:sz w:val="24"/>
          <w:szCs w:val="24"/>
        </w:rPr>
        <w:t xml:space="preserve">                                          </w:t>
      </w:r>
      <w:r>
        <w:rPr>
          <w:rFonts w:eastAsia="仿宋"/>
          <w:sz w:val="24"/>
          <w:szCs w:val="24"/>
        </w:rPr>
        <w:t>供应商名称（公章）：</w:t>
      </w:r>
    </w:p>
    <w:p w:rsidR="00203F51" w:rsidRDefault="004318F5">
      <w:pPr>
        <w:snapToGrid w:val="0"/>
        <w:spacing w:line="360" w:lineRule="auto"/>
        <w:ind w:firstLineChars="200" w:firstLine="480"/>
        <w:rPr>
          <w:rFonts w:eastAsia="仿宋"/>
          <w:sz w:val="24"/>
          <w:szCs w:val="24"/>
        </w:rPr>
        <w:sectPr w:rsidR="00203F51">
          <w:footerReference w:type="default" r:id="rId8"/>
          <w:pgSz w:w="11907" w:h="16840"/>
          <w:pgMar w:top="1134" w:right="1191" w:bottom="1134" w:left="1304" w:header="851" w:footer="992" w:gutter="0"/>
          <w:pgNumType w:fmt="numberInDash" w:start="1"/>
          <w:cols w:space="720"/>
          <w:docGrid w:linePitch="380" w:charSpace="-5735"/>
        </w:sectPr>
      </w:pPr>
      <w:r>
        <w:rPr>
          <w:rFonts w:eastAsia="仿宋"/>
          <w:sz w:val="24"/>
          <w:szCs w:val="24"/>
        </w:rPr>
        <w:t xml:space="preserve">   </w:t>
      </w:r>
      <w:r>
        <w:rPr>
          <w:rFonts w:eastAsia="仿宋"/>
          <w:sz w:val="24"/>
          <w:szCs w:val="24"/>
        </w:rPr>
        <w:t xml:space="preserve">                                               </w:t>
      </w:r>
      <w:r>
        <w:rPr>
          <w:rFonts w:eastAsia="仿宋"/>
          <w:sz w:val="24"/>
          <w:szCs w:val="24"/>
        </w:rPr>
        <w:t>年</w:t>
      </w:r>
      <w:r>
        <w:rPr>
          <w:rFonts w:eastAsia="仿宋"/>
          <w:sz w:val="24"/>
          <w:szCs w:val="24"/>
        </w:rPr>
        <w:t xml:space="preserve">   </w:t>
      </w:r>
      <w:r>
        <w:rPr>
          <w:rFonts w:eastAsia="仿宋"/>
          <w:sz w:val="24"/>
          <w:szCs w:val="24"/>
        </w:rPr>
        <w:t>月</w:t>
      </w:r>
      <w:r>
        <w:rPr>
          <w:rFonts w:eastAsia="仿宋"/>
          <w:sz w:val="24"/>
          <w:szCs w:val="24"/>
        </w:rPr>
        <w:t xml:space="preserve">   </w:t>
      </w:r>
      <w:r>
        <w:rPr>
          <w:rFonts w:eastAsia="仿宋"/>
          <w:sz w:val="24"/>
          <w:szCs w:val="24"/>
        </w:rPr>
        <w:t>日</w:t>
      </w:r>
    </w:p>
    <w:p w:rsidR="00203F51" w:rsidRDefault="004318F5">
      <w:pPr>
        <w:tabs>
          <w:tab w:val="left" w:pos="2895"/>
        </w:tabs>
        <w:spacing w:line="312" w:lineRule="auto"/>
        <w:ind w:firstLineChars="200" w:firstLine="480"/>
        <w:rPr>
          <w:sz w:val="24"/>
          <w:szCs w:val="24"/>
        </w:rPr>
      </w:pPr>
      <w:r>
        <w:rPr>
          <w:sz w:val="24"/>
          <w:szCs w:val="24"/>
        </w:rPr>
        <w:lastRenderedPageBreak/>
        <w:t>（二）明细报价表</w:t>
      </w:r>
    </w:p>
    <w:p w:rsidR="00203F51" w:rsidRDefault="004318F5">
      <w:pPr>
        <w:tabs>
          <w:tab w:val="left" w:pos="2975"/>
          <w:tab w:val="center" w:pos="4765"/>
        </w:tabs>
        <w:spacing w:line="312" w:lineRule="auto"/>
        <w:jc w:val="left"/>
        <w:rPr>
          <w:b/>
          <w:szCs w:val="28"/>
        </w:rPr>
      </w:pPr>
      <w:r>
        <w:rPr>
          <w:b/>
          <w:szCs w:val="28"/>
        </w:rPr>
        <w:tab/>
      </w:r>
      <w:r>
        <w:rPr>
          <w:b/>
          <w:szCs w:val="28"/>
        </w:rPr>
        <w:tab/>
      </w:r>
      <w:r>
        <w:rPr>
          <w:b/>
          <w:szCs w:val="28"/>
        </w:rPr>
        <w:t>明细报价表</w:t>
      </w:r>
    </w:p>
    <w:tbl>
      <w:tblPr>
        <w:tblpPr w:leftFromText="180" w:rightFromText="180" w:vertAnchor="text" w:tblpXSpec="center" w:tblpY="1"/>
        <w:tblOverlap w:val="neve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1695"/>
        <w:gridCol w:w="3404"/>
        <w:gridCol w:w="1344"/>
        <w:gridCol w:w="1344"/>
        <w:gridCol w:w="1344"/>
      </w:tblGrid>
      <w:tr w:rsidR="00203F51">
        <w:trPr>
          <w:trHeight w:hRule="exact" w:val="570"/>
        </w:trPr>
        <w:tc>
          <w:tcPr>
            <w:tcW w:w="1022" w:type="dxa"/>
            <w:vAlign w:val="center"/>
          </w:tcPr>
          <w:p w:rsidR="00203F51" w:rsidRDefault="004318F5">
            <w:pPr>
              <w:jc w:val="center"/>
              <w:rPr>
                <w:b/>
                <w:sz w:val="21"/>
                <w:szCs w:val="21"/>
              </w:rPr>
            </w:pPr>
            <w:r>
              <w:rPr>
                <w:b/>
                <w:sz w:val="21"/>
                <w:szCs w:val="21"/>
              </w:rPr>
              <w:t>序号</w:t>
            </w:r>
          </w:p>
        </w:tc>
        <w:tc>
          <w:tcPr>
            <w:tcW w:w="1695" w:type="dxa"/>
            <w:vAlign w:val="center"/>
          </w:tcPr>
          <w:p w:rsidR="00203F51" w:rsidRDefault="004318F5">
            <w:pPr>
              <w:jc w:val="center"/>
              <w:rPr>
                <w:b/>
                <w:sz w:val="21"/>
                <w:szCs w:val="21"/>
              </w:rPr>
            </w:pPr>
            <w:r>
              <w:rPr>
                <w:b/>
                <w:sz w:val="21"/>
                <w:szCs w:val="21"/>
              </w:rPr>
              <w:t>名称</w:t>
            </w:r>
          </w:p>
        </w:tc>
        <w:tc>
          <w:tcPr>
            <w:tcW w:w="3404" w:type="dxa"/>
            <w:vAlign w:val="center"/>
          </w:tcPr>
          <w:p w:rsidR="00203F51" w:rsidRDefault="004318F5">
            <w:pPr>
              <w:jc w:val="center"/>
              <w:rPr>
                <w:b/>
                <w:sz w:val="21"/>
                <w:szCs w:val="21"/>
              </w:rPr>
            </w:pPr>
            <w:r>
              <w:rPr>
                <w:b/>
                <w:sz w:val="21"/>
                <w:szCs w:val="21"/>
              </w:rPr>
              <w:t>相关信息</w:t>
            </w:r>
          </w:p>
        </w:tc>
        <w:tc>
          <w:tcPr>
            <w:tcW w:w="1344" w:type="dxa"/>
            <w:vAlign w:val="center"/>
          </w:tcPr>
          <w:p w:rsidR="00203F51" w:rsidRDefault="004318F5">
            <w:pPr>
              <w:jc w:val="center"/>
              <w:rPr>
                <w:b/>
                <w:sz w:val="21"/>
                <w:szCs w:val="21"/>
              </w:rPr>
            </w:pPr>
            <w:r>
              <w:rPr>
                <w:b/>
                <w:sz w:val="21"/>
                <w:szCs w:val="21"/>
              </w:rPr>
              <w:t>数量</w:t>
            </w:r>
          </w:p>
        </w:tc>
        <w:tc>
          <w:tcPr>
            <w:tcW w:w="1344" w:type="dxa"/>
            <w:vAlign w:val="center"/>
          </w:tcPr>
          <w:p w:rsidR="00203F51" w:rsidRDefault="004318F5">
            <w:pPr>
              <w:jc w:val="center"/>
              <w:rPr>
                <w:b/>
                <w:sz w:val="21"/>
                <w:szCs w:val="21"/>
              </w:rPr>
            </w:pPr>
            <w:r>
              <w:rPr>
                <w:b/>
                <w:sz w:val="21"/>
                <w:szCs w:val="21"/>
              </w:rPr>
              <w:t>单价</w:t>
            </w:r>
          </w:p>
        </w:tc>
        <w:tc>
          <w:tcPr>
            <w:tcW w:w="1344" w:type="dxa"/>
            <w:vAlign w:val="center"/>
          </w:tcPr>
          <w:p w:rsidR="00203F51" w:rsidRDefault="004318F5">
            <w:pPr>
              <w:jc w:val="center"/>
              <w:rPr>
                <w:b/>
                <w:sz w:val="21"/>
                <w:szCs w:val="21"/>
              </w:rPr>
            </w:pPr>
            <w:r>
              <w:rPr>
                <w:b/>
                <w:sz w:val="21"/>
                <w:szCs w:val="21"/>
              </w:rPr>
              <w:t>合计</w:t>
            </w:r>
          </w:p>
        </w:tc>
      </w:tr>
      <w:tr w:rsidR="00203F51">
        <w:trPr>
          <w:trHeight w:hRule="exact" w:val="422"/>
        </w:trPr>
        <w:tc>
          <w:tcPr>
            <w:tcW w:w="1022" w:type="dxa"/>
            <w:vAlign w:val="center"/>
          </w:tcPr>
          <w:p w:rsidR="00203F51" w:rsidRDefault="004318F5">
            <w:pPr>
              <w:pStyle w:val="a4"/>
              <w:spacing w:line="240" w:lineRule="auto"/>
              <w:ind w:left="3920"/>
              <w:jc w:val="center"/>
              <w:outlineLvl w:val="0"/>
              <w:rPr>
                <w:sz w:val="21"/>
                <w:szCs w:val="21"/>
              </w:rPr>
            </w:pPr>
            <w:r>
              <w:rPr>
                <w:sz w:val="21"/>
                <w:szCs w:val="21"/>
              </w:rPr>
              <w:t>211</w:t>
            </w:r>
            <w:r>
              <w:rPr>
                <w:sz w:val="21"/>
                <w:szCs w:val="21"/>
              </w:rPr>
              <w:t>1</w:t>
            </w:r>
          </w:p>
        </w:tc>
        <w:tc>
          <w:tcPr>
            <w:tcW w:w="1695" w:type="dxa"/>
            <w:vAlign w:val="center"/>
          </w:tcPr>
          <w:p w:rsidR="00203F51" w:rsidRDefault="00203F51">
            <w:pPr>
              <w:jc w:val="center"/>
              <w:rPr>
                <w:sz w:val="21"/>
                <w:szCs w:val="21"/>
              </w:rPr>
            </w:pPr>
          </w:p>
        </w:tc>
        <w:tc>
          <w:tcPr>
            <w:tcW w:w="3404" w:type="dxa"/>
          </w:tcPr>
          <w:p w:rsidR="00203F51" w:rsidRDefault="00203F51">
            <w:pPr>
              <w:jc w:val="center"/>
              <w:rPr>
                <w:sz w:val="21"/>
                <w:szCs w:val="21"/>
              </w:rPr>
            </w:pPr>
          </w:p>
        </w:tc>
        <w:tc>
          <w:tcPr>
            <w:tcW w:w="1344" w:type="dxa"/>
            <w:vAlign w:val="center"/>
          </w:tcPr>
          <w:p w:rsidR="00203F51" w:rsidRDefault="00203F51">
            <w:pPr>
              <w:jc w:val="center"/>
              <w:rPr>
                <w:sz w:val="21"/>
                <w:szCs w:val="21"/>
              </w:rPr>
            </w:pPr>
          </w:p>
        </w:tc>
        <w:tc>
          <w:tcPr>
            <w:tcW w:w="1344" w:type="dxa"/>
          </w:tcPr>
          <w:p w:rsidR="00203F51" w:rsidRDefault="00203F51">
            <w:pPr>
              <w:jc w:val="center"/>
              <w:rPr>
                <w:sz w:val="21"/>
                <w:szCs w:val="21"/>
              </w:rPr>
            </w:pPr>
          </w:p>
        </w:tc>
        <w:tc>
          <w:tcPr>
            <w:tcW w:w="1344" w:type="dxa"/>
          </w:tcPr>
          <w:p w:rsidR="00203F51" w:rsidRDefault="00203F51">
            <w:pPr>
              <w:jc w:val="center"/>
              <w:rPr>
                <w:sz w:val="21"/>
                <w:szCs w:val="21"/>
              </w:rPr>
            </w:pPr>
          </w:p>
        </w:tc>
      </w:tr>
      <w:tr w:rsidR="00203F51">
        <w:trPr>
          <w:trHeight w:hRule="exact" w:val="422"/>
        </w:trPr>
        <w:tc>
          <w:tcPr>
            <w:tcW w:w="1022" w:type="dxa"/>
            <w:vAlign w:val="center"/>
          </w:tcPr>
          <w:p w:rsidR="00203F51" w:rsidRDefault="004318F5">
            <w:pPr>
              <w:pStyle w:val="a4"/>
              <w:spacing w:line="240" w:lineRule="auto"/>
              <w:ind w:left="3920"/>
              <w:jc w:val="center"/>
              <w:outlineLvl w:val="0"/>
              <w:rPr>
                <w:sz w:val="21"/>
                <w:szCs w:val="21"/>
              </w:rPr>
            </w:pPr>
            <w:r>
              <w:rPr>
                <w:sz w:val="21"/>
                <w:szCs w:val="21"/>
              </w:rPr>
              <w:t>2</w:t>
            </w:r>
            <w:r>
              <w:rPr>
                <w:sz w:val="21"/>
                <w:szCs w:val="21"/>
              </w:rPr>
              <w:t>2</w:t>
            </w:r>
          </w:p>
        </w:tc>
        <w:tc>
          <w:tcPr>
            <w:tcW w:w="1695" w:type="dxa"/>
            <w:vAlign w:val="center"/>
          </w:tcPr>
          <w:p w:rsidR="00203F51" w:rsidRDefault="00203F51">
            <w:pPr>
              <w:jc w:val="center"/>
              <w:rPr>
                <w:sz w:val="21"/>
                <w:szCs w:val="21"/>
              </w:rPr>
            </w:pPr>
          </w:p>
        </w:tc>
        <w:tc>
          <w:tcPr>
            <w:tcW w:w="3404" w:type="dxa"/>
          </w:tcPr>
          <w:p w:rsidR="00203F51" w:rsidRDefault="00203F51">
            <w:pPr>
              <w:jc w:val="center"/>
              <w:rPr>
                <w:sz w:val="21"/>
                <w:szCs w:val="21"/>
              </w:rPr>
            </w:pPr>
          </w:p>
        </w:tc>
        <w:tc>
          <w:tcPr>
            <w:tcW w:w="1344" w:type="dxa"/>
            <w:vAlign w:val="center"/>
          </w:tcPr>
          <w:p w:rsidR="00203F51" w:rsidRDefault="00203F51">
            <w:pPr>
              <w:jc w:val="center"/>
              <w:rPr>
                <w:sz w:val="21"/>
                <w:szCs w:val="21"/>
              </w:rPr>
            </w:pPr>
          </w:p>
        </w:tc>
        <w:tc>
          <w:tcPr>
            <w:tcW w:w="1344" w:type="dxa"/>
          </w:tcPr>
          <w:p w:rsidR="00203F51" w:rsidRDefault="00203F51">
            <w:pPr>
              <w:jc w:val="center"/>
              <w:rPr>
                <w:sz w:val="21"/>
                <w:szCs w:val="21"/>
              </w:rPr>
            </w:pPr>
          </w:p>
        </w:tc>
        <w:tc>
          <w:tcPr>
            <w:tcW w:w="1344" w:type="dxa"/>
          </w:tcPr>
          <w:p w:rsidR="00203F51" w:rsidRDefault="00203F51">
            <w:pPr>
              <w:jc w:val="center"/>
              <w:rPr>
                <w:sz w:val="21"/>
                <w:szCs w:val="21"/>
              </w:rPr>
            </w:pPr>
          </w:p>
        </w:tc>
      </w:tr>
      <w:tr w:rsidR="00203F51">
        <w:trPr>
          <w:trHeight w:hRule="exact" w:val="422"/>
        </w:trPr>
        <w:tc>
          <w:tcPr>
            <w:tcW w:w="1022" w:type="dxa"/>
            <w:vAlign w:val="center"/>
          </w:tcPr>
          <w:p w:rsidR="00203F51" w:rsidRDefault="004318F5">
            <w:pPr>
              <w:pStyle w:val="a4"/>
              <w:spacing w:line="240" w:lineRule="auto"/>
              <w:ind w:left="3920"/>
              <w:jc w:val="center"/>
              <w:outlineLvl w:val="0"/>
              <w:rPr>
                <w:sz w:val="21"/>
                <w:szCs w:val="21"/>
              </w:rPr>
            </w:pPr>
            <w:r>
              <w:rPr>
                <w:sz w:val="21"/>
                <w:szCs w:val="21"/>
              </w:rPr>
              <w:t>1</w:t>
            </w:r>
            <w:r>
              <w:rPr>
                <w:sz w:val="21"/>
                <w:szCs w:val="21"/>
              </w:rPr>
              <w:t>3</w:t>
            </w:r>
          </w:p>
        </w:tc>
        <w:tc>
          <w:tcPr>
            <w:tcW w:w="1695" w:type="dxa"/>
            <w:vAlign w:val="center"/>
          </w:tcPr>
          <w:p w:rsidR="00203F51" w:rsidRDefault="00203F51">
            <w:pPr>
              <w:jc w:val="center"/>
              <w:rPr>
                <w:sz w:val="21"/>
                <w:szCs w:val="21"/>
              </w:rPr>
            </w:pPr>
          </w:p>
        </w:tc>
        <w:tc>
          <w:tcPr>
            <w:tcW w:w="3404" w:type="dxa"/>
          </w:tcPr>
          <w:p w:rsidR="00203F51" w:rsidRDefault="00203F51">
            <w:pPr>
              <w:jc w:val="center"/>
              <w:rPr>
                <w:sz w:val="21"/>
                <w:szCs w:val="21"/>
              </w:rPr>
            </w:pPr>
          </w:p>
        </w:tc>
        <w:tc>
          <w:tcPr>
            <w:tcW w:w="1344" w:type="dxa"/>
            <w:vAlign w:val="center"/>
          </w:tcPr>
          <w:p w:rsidR="00203F51" w:rsidRDefault="00203F51">
            <w:pPr>
              <w:jc w:val="center"/>
              <w:rPr>
                <w:sz w:val="21"/>
                <w:szCs w:val="21"/>
              </w:rPr>
            </w:pPr>
          </w:p>
        </w:tc>
        <w:tc>
          <w:tcPr>
            <w:tcW w:w="1344" w:type="dxa"/>
          </w:tcPr>
          <w:p w:rsidR="00203F51" w:rsidRDefault="00203F51">
            <w:pPr>
              <w:jc w:val="center"/>
              <w:rPr>
                <w:sz w:val="21"/>
                <w:szCs w:val="21"/>
              </w:rPr>
            </w:pPr>
          </w:p>
        </w:tc>
        <w:tc>
          <w:tcPr>
            <w:tcW w:w="1344" w:type="dxa"/>
          </w:tcPr>
          <w:p w:rsidR="00203F51" w:rsidRDefault="00203F51">
            <w:pPr>
              <w:jc w:val="center"/>
              <w:rPr>
                <w:sz w:val="21"/>
                <w:szCs w:val="21"/>
              </w:rPr>
            </w:pPr>
          </w:p>
        </w:tc>
      </w:tr>
      <w:tr w:rsidR="00203F51">
        <w:trPr>
          <w:trHeight w:hRule="exact" w:val="422"/>
        </w:trPr>
        <w:tc>
          <w:tcPr>
            <w:tcW w:w="1022" w:type="dxa"/>
            <w:vAlign w:val="center"/>
          </w:tcPr>
          <w:p w:rsidR="00203F51" w:rsidRDefault="004318F5">
            <w:pPr>
              <w:pStyle w:val="a4"/>
              <w:spacing w:line="240" w:lineRule="auto"/>
              <w:ind w:left="3920"/>
              <w:jc w:val="center"/>
              <w:outlineLvl w:val="0"/>
              <w:rPr>
                <w:sz w:val="21"/>
                <w:szCs w:val="21"/>
              </w:rPr>
            </w:pPr>
            <w:r>
              <w:rPr>
                <w:sz w:val="21"/>
                <w:szCs w:val="21"/>
              </w:rPr>
              <w:t>4</w:t>
            </w:r>
          </w:p>
        </w:tc>
        <w:tc>
          <w:tcPr>
            <w:tcW w:w="1695" w:type="dxa"/>
            <w:vAlign w:val="center"/>
          </w:tcPr>
          <w:p w:rsidR="00203F51" w:rsidRDefault="00203F51">
            <w:pPr>
              <w:jc w:val="center"/>
              <w:rPr>
                <w:sz w:val="21"/>
                <w:szCs w:val="21"/>
              </w:rPr>
            </w:pPr>
          </w:p>
        </w:tc>
        <w:tc>
          <w:tcPr>
            <w:tcW w:w="3404" w:type="dxa"/>
          </w:tcPr>
          <w:p w:rsidR="00203F51" w:rsidRDefault="00203F51">
            <w:pPr>
              <w:jc w:val="center"/>
              <w:rPr>
                <w:sz w:val="21"/>
                <w:szCs w:val="21"/>
              </w:rPr>
            </w:pPr>
          </w:p>
        </w:tc>
        <w:tc>
          <w:tcPr>
            <w:tcW w:w="1344" w:type="dxa"/>
            <w:vAlign w:val="center"/>
          </w:tcPr>
          <w:p w:rsidR="00203F51" w:rsidRDefault="00203F51">
            <w:pPr>
              <w:jc w:val="center"/>
              <w:rPr>
                <w:sz w:val="21"/>
                <w:szCs w:val="21"/>
              </w:rPr>
            </w:pPr>
          </w:p>
        </w:tc>
        <w:tc>
          <w:tcPr>
            <w:tcW w:w="1344" w:type="dxa"/>
          </w:tcPr>
          <w:p w:rsidR="00203F51" w:rsidRDefault="00203F51">
            <w:pPr>
              <w:jc w:val="center"/>
              <w:rPr>
                <w:sz w:val="21"/>
                <w:szCs w:val="21"/>
              </w:rPr>
            </w:pPr>
          </w:p>
        </w:tc>
        <w:tc>
          <w:tcPr>
            <w:tcW w:w="1344" w:type="dxa"/>
          </w:tcPr>
          <w:p w:rsidR="00203F51" w:rsidRDefault="00203F51">
            <w:pPr>
              <w:jc w:val="center"/>
              <w:rPr>
                <w:sz w:val="21"/>
                <w:szCs w:val="21"/>
              </w:rPr>
            </w:pPr>
          </w:p>
        </w:tc>
      </w:tr>
      <w:tr w:rsidR="00203F51">
        <w:trPr>
          <w:trHeight w:hRule="exact" w:val="422"/>
        </w:trPr>
        <w:tc>
          <w:tcPr>
            <w:tcW w:w="1022" w:type="dxa"/>
            <w:vAlign w:val="center"/>
          </w:tcPr>
          <w:p w:rsidR="00203F51" w:rsidRDefault="004318F5">
            <w:pPr>
              <w:pStyle w:val="a4"/>
              <w:spacing w:line="240" w:lineRule="auto"/>
              <w:ind w:left="3920"/>
              <w:jc w:val="center"/>
              <w:outlineLvl w:val="0"/>
              <w:rPr>
                <w:sz w:val="21"/>
                <w:szCs w:val="21"/>
              </w:rPr>
            </w:pPr>
            <w:r>
              <w:rPr>
                <w:sz w:val="21"/>
                <w:szCs w:val="21"/>
              </w:rPr>
              <w:t>5</w:t>
            </w:r>
          </w:p>
        </w:tc>
        <w:tc>
          <w:tcPr>
            <w:tcW w:w="1695" w:type="dxa"/>
            <w:vAlign w:val="center"/>
          </w:tcPr>
          <w:p w:rsidR="00203F51" w:rsidRDefault="00203F51">
            <w:pPr>
              <w:jc w:val="center"/>
              <w:rPr>
                <w:sz w:val="21"/>
                <w:szCs w:val="21"/>
              </w:rPr>
            </w:pPr>
          </w:p>
        </w:tc>
        <w:tc>
          <w:tcPr>
            <w:tcW w:w="3404" w:type="dxa"/>
          </w:tcPr>
          <w:p w:rsidR="00203F51" w:rsidRDefault="00203F51">
            <w:pPr>
              <w:jc w:val="center"/>
              <w:rPr>
                <w:sz w:val="21"/>
                <w:szCs w:val="21"/>
              </w:rPr>
            </w:pPr>
          </w:p>
        </w:tc>
        <w:tc>
          <w:tcPr>
            <w:tcW w:w="1344" w:type="dxa"/>
            <w:vAlign w:val="center"/>
          </w:tcPr>
          <w:p w:rsidR="00203F51" w:rsidRDefault="00203F51">
            <w:pPr>
              <w:jc w:val="center"/>
              <w:rPr>
                <w:sz w:val="21"/>
                <w:szCs w:val="21"/>
              </w:rPr>
            </w:pPr>
          </w:p>
        </w:tc>
        <w:tc>
          <w:tcPr>
            <w:tcW w:w="1344" w:type="dxa"/>
          </w:tcPr>
          <w:p w:rsidR="00203F51" w:rsidRDefault="00203F51">
            <w:pPr>
              <w:jc w:val="center"/>
              <w:rPr>
                <w:sz w:val="21"/>
                <w:szCs w:val="21"/>
              </w:rPr>
            </w:pPr>
          </w:p>
        </w:tc>
        <w:tc>
          <w:tcPr>
            <w:tcW w:w="1344" w:type="dxa"/>
          </w:tcPr>
          <w:p w:rsidR="00203F51" w:rsidRDefault="00203F51">
            <w:pPr>
              <w:jc w:val="center"/>
              <w:rPr>
                <w:sz w:val="21"/>
                <w:szCs w:val="21"/>
              </w:rPr>
            </w:pPr>
          </w:p>
        </w:tc>
      </w:tr>
      <w:tr w:rsidR="00203F51">
        <w:trPr>
          <w:trHeight w:hRule="exact" w:val="422"/>
        </w:trPr>
        <w:tc>
          <w:tcPr>
            <w:tcW w:w="1022" w:type="dxa"/>
            <w:vAlign w:val="center"/>
          </w:tcPr>
          <w:p w:rsidR="00203F51" w:rsidRDefault="004318F5">
            <w:pPr>
              <w:pStyle w:val="a4"/>
              <w:spacing w:line="240" w:lineRule="auto"/>
              <w:ind w:left="3920"/>
              <w:jc w:val="center"/>
              <w:outlineLvl w:val="0"/>
              <w:rPr>
                <w:sz w:val="21"/>
                <w:szCs w:val="21"/>
              </w:rPr>
            </w:pPr>
            <w:r>
              <w:rPr>
                <w:sz w:val="21"/>
                <w:szCs w:val="21"/>
              </w:rPr>
              <w:t>6</w:t>
            </w:r>
          </w:p>
        </w:tc>
        <w:tc>
          <w:tcPr>
            <w:tcW w:w="1695" w:type="dxa"/>
            <w:vAlign w:val="center"/>
          </w:tcPr>
          <w:p w:rsidR="00203F51" w:rsidRDefault="00203F51">
            <w:pPr>
              <w:jc w:val="center"/>
              <w:rPr>
                <w:sz w:val="21"/>
                <w:szCs w:val="21"/>
              </w:rPr>
            </w:pPr>
          </w:p>
        </w:tc>
        <w:tc>
          <w:tcPr>
            <w:tcW w:w="3404" w:type="dxa"/>
          </w:tcPr>
          <w:p w:rsidR="00203F51" w:rsidRDefault="00203F51">
            <w:pPr>
              <w:jc w:val="center"/>
              <w:rPr>
                <w:sz w:val="21"/>
                <w:szCs w:val="21"/>
              </w:rPr>
            </w:pPr>
          </w:p>
        </w:tc>
        <w:tc>
          <w:tcPr>
            <w:tcW w:w="1344" w:type="dxa"/>
            <w:vAlign w:val="center"/>
          </w:tcPr>
          <w:p w:rsidR="00203F51" w:rsidRDefault="00203F51">
            <w:pPr>
              <w:jc w:val="center"/>
              <w:rPr>
                <w:sz w:val="21"/>
                <w:szCs w:val="21"/>
              </w:rPr>
            </w:pPr>
          </w:p>
        </w:tc>
        <w:tc>
          <w:tcPr>
            <w:tcW w:w="1344" w:type="dxa"/>
          </w:tcPr>
          <w:p w:rsidR="00203F51" w:rsidRDefault="00203F51">
            <w:pPr>
              <w:jc w:val="center"/>
              <w:rPr>
                <w:sz w:val="21"/>
                <w:szCs w:val="21"/>
              </w:rPr>
            </w:pPr>
          </w:p>
        </w:tc>
        <w:tc>
          <w:tcPr>
            <w:tcW w:w="1344" w:type="dxa"/>
          </w:tcPr>
          <w:p w:rsidR="00203F51" w:rsidRDefault="00203F51">
            <w:pPr>
              <w:jc w:val="center"/>
              <w:rPr>
                <w:sz w:val="21"/>
                <w:szCs w:val="21"/>
              </w:rPr>
            </w:pPr>
          </w:p>
        </w:tc>
      </w:tr>
      <w:tr w:rsidR="00203F51">
        <w:trPr>
          <w:trHeight w:hRule="exact" w:val="422"/>
        </w:trPr>
        <w:tc>
          <w:tcPr>
            <w:tcW w:w="1022" w:type="dxa"/>
            <w:vAlign w:val="center"/>
          </w:tcPr>
          <w:p w:rsidR="00203F51" w:rsidRDefault="004318F5">
            <w:pPr>
              <w:pStyle w:val="a4"/>
              <w:spacing w:line="240" w:lineRule="auto"/>
              <w:ind w:left="3920"/>
              <w:jc w:val="center"/>
              <w:outlineLvl w:val="0"/>
              <w:rPr>
                <w:sz w:val="21"/>
                <w:szCs w:val="21"/>
              </w:rPr>
            </w:pPr>
            <w:r>
              <w:rPr>
                <w:sz w:val="21"/>
                <w:szCs w:val="21"/>
              </w:rPr>
              <w:t>7</w:t>
            </w:r>
          </w:p>
        </w:tc>
        <w:tc>
          <w:tcPr>
            <w:tcW w:w="1695" w:type="dxa"/>
            <w:vAlign w:val="center"/>
          </w:tcPr>
          <w:p w:rsidR="00203F51" w:rsidRDefault="00203F51">
            <w:pPr>
              <w:jc w:val="center"/>
              <w:rPr>
                <w:sz w:val="21"/>
                <w:szCs w:val="21"/>
              </w:rPr>
            </w:pPr>
          </w:p>
        </w:tc>
        <w:tc>
          <w:tcPr>
            <w:tcW w:w="3404" w:type="dxa"/>
          </w:tcPr>
          <w:p w:rsidR="00203F51" w:rsidRDefault="00203F51">
            <w:pPr>
              <w:jc w:val="center"/>
              <w:rPr>
                <w:sz w:val="21"/>
                <w:szCs w:val="21"/>
              </w:rPr>
            </w:pPr>
          </w:p>
        </w:tc>
        <w:tc>
          <w:tcPr>
            <w:tcW w:w="1344" w:type="dxa"/>
            <w:vAlign w:val="center"/>
          </w:tcPr>
          <w:p w:rsidR="00203F51" w:rsidRDefault="00203F51">
            <w:pPr>
              <w:jc w:val="center"/>
              <w:rPr>
                <w:sz w:val="21"/>
                <w:szCs w:val="21"/>
              </w:rPr>
            </w:pPr>
          </w:p>
        </w:tc>
        <w:tc>
          <w:tcPr>
            <w:tcW w:w="1344" w:type="dxa"/>
          </w:tcPr>
          <w:p w:rsidR="00203F51" w:rsidRDefault="00203F51">
            <w:pPr>
              <w:jc w:val="center"/>
              <w:rPr>
                <w:sz w:val="21"/>
                <w:szCs w:val="21"/>
              </w:rPr>
            </w:pPr>
          </w:p>
        </w:tc>
        <w:tc>
          <w:tcPr>
            <w:tcW w:w="1344" w:type="dxa"/>
          </w:tcPr>
          <w:p w:rsidR="00203F51" w:rsidRDefault="00203F51">
            <w:pPr>
              <w:jc w:val="center"/>
              <w:rPr>
                <w:sz w:val="21"/>
                <w:szCs w:val="21"/>
              </w:rPr>
            </w:pPr>
          </w:p>
        </w:tc>
      </w:tr>
      <w:tr w:rsidR="00203F51">
        <w:trPr>
          <w:trHeight w:hRule="exact" w:val="422"/>
        </w:trPr>
        <w:tc>
          <w:tcPr>
            <w:tcW w:w="1022" w:type="dxa"/>
            <w:vAlign w:val="center"/>
          </w:tcPr>
          <w:p w:rsidR="00203F51" w:rsidRDefault="004318F5">
            <w:pPr>
              <w:pStyle w:val="a4"/>
              <w:spacing w:line="240" w:lineRule="auto"/>
              <w:ind w:left="3920"/>
              <w:jc w:val="center"/>
              <w:outlineLvl w:val="0"/>
              <w:rPr>
                <w:sz w:val="21"/>
                <w:szCs w:val="21"/>
              </w:rPr>
            </w:pPr>
            <w:r>
              <w:rPr>
                <w:sz w:val="21"/>
                <w:szCs w:val="21"/>
              </w:rPr>
              <w:t>8</w:t>
            </w:r>
          </w:p>
        </w:tc>
        <w:tc>
          <w:tcPr>
            <w:tcW w:w="1695" w:type="dxa"/>
            <w:vAlign w:val="center"/>
          </w:tcPr>
          <w:p w:rsidR="00203F51" w:rsidRDefault="004318F5">
            <w:pPr>
              <w:jc w:val="center"/>
              <w:rPr>
                <w:sz w:val="21"/>
                <w:szCs w:val="21"/>
              </w:rPr>
            </w:pPr>
            <w:r>
              <w:rPr>
                <w:sz w:val="21"/>
                <w:szCs w:val="21"/>
              </w:rPr>
              <w:t>人工费</w:t>
            </w:r>
          </w:p>
        </w:tc>
        <w:tc>
          <w:tcPr>
            <w:tcW w:w="3404" w:type="dxa"/>
          </w:tcPr>
          <w:p w:rsidR="00203F51" w:rsidRDefault="00203F51">
            <w:pPr>
              <w:jc w:val="center"/>
              <w:rPr>
                <w:sz w:val="21"/>
                <w:szCs w:val="21"/>
              </w:rPr>
            </w:pPr>
          </w:p>
        </w:tc>
        <w:tc>
          <w:tcPr>
            <w:tcW w:w="1344" w:type="dxa"/>
            <w:vAlign w:val="center"/>
          </w:tcPr>
          <w:p w:rsidR="00203F51" w:rsidRDefault="004318F5">
            <w:pPr>
              <w:jc w:val="center"/>
              <w:rPr>
                <w:sz w:val="21"/>
                <w:szCs w:val="21"/>
              </w:rPr>
            </w:pPr>
            <w:r>
              <w:rPr>
                <w:sz w:val="21"/>
                <w:szCs w:val="21"/>
              </w:rPr>
              <w:t>/</w:t>
            </w:r>
          </w:p>
        </w:tc>
        <w:tc>
          <w:tcPr>
            <w:tcW w:w="1344" w:type="dxa"/>
          </w:tcPr>
          <w:p w:rsidR="00203F51" w:rsidRDefault="00203F51">
            <w:pPr>
              <w:jc w:val="center"/>
              <w:rPr>
                <w:sz w:val="21"/>
                <w:szCs w:val="21"/>
              </w:rPr>
            </w:pPr>
          </w:p>
        </w:tc>
        <w:tc>
          <w:tcPr>
            <w:tcW w:w="1344" w:type="dxa"/>
          </w:tcPr>
          <w:p w:rsidR="00203F51" w:rsidRDefault="00203F51">
            <w:pPr>
              <w:jc w:val="center"/>
              <w:rPr>
                <w:sz w:val="21"/>
                <w:szCs w:val="21"/>
              </w:rPr>
            </w:pPr>
          </w:p>
        </w:tc>
      </w:tr>
      <w:tr w:rsidR="00203F51">
        <w:trPr>
          <w:trHeight w:hRule="exact" w:val="422"/>
        </w:trPr>
        <w:tc>
          <w:tcPr>
            <w:tcW w:w="1022" w:type="dxa"/>
            <w:vAlign w:val="center"/>
          </w:tcPr>
          <w:p w:rsidR="00203F51" w:rsidRDefault="004318F5">
            <w:pPr>
              <w:pStyle w:val="a4"/>
              <w:spacing w:line="240" w:lineRule="auto"/>
              <w:ind w:left="3920"/>
              <w:jc w:val="center"/>
              <w:outlineLvl w:val="0"/>
              <w:rPr>
                <w:sz w:val="21"/>
                <w:szCs w:val="21"/>
              </w:rPr>
            </w:pPr>
            <w:r>
              <w:rPr>
                <w:sz w:val="21"/>
                <w:szCs w:val="21"/>
              </w:rPr>
              <w:t>9</w:t>
            </w:r>
          </w:p>
        </w:tc>
        <w:tc>
          <w:tcPr>
            <w:tcW w:w="1695" w:type="dxa"/>
            <w:vAlign w:val="center"/>
          </w:tcPr>
          <w:p w:rsidR="00203F51" w:rsidRDefault="004318F5">
            <w:pPr>
              <w:jc w:val="center"/>
              <w:rPr>
                <w:sz w:val="21"/>
                <w:szCs w:val="21"/>
              </w:rPr>
            </w:pPr>
            <w:r>
              <w:rPr>
                <w:sz w:val="21"/>
                <w:szCs w:val="21"/>
              </w:rPr>
              <w:t>各种税费</w:t>
            </w:r>
          </w:p>
        </w:tc>
        <w:tc>
          <w:tcPr>
            <w:tcW w:w="3404" w:type="dxa"/>
          </w:tcPr>
          <w:p w:rsidR="00203F51" w:rsidRDefault="00203F51">
            <w:pPr>
              <w:jc w:val="center"/>
              <w:rPr>
                <w:sz w:val="21"/>
                <w:szCs w:val="21"/>
              </w:rPr>
            </w:pPr>
          </w:p>
        </w:tc>
        <w:tc>
          <w:tcPr>
            <w:tcW w:w="1344" w:type="dxa"/>
            <w:vAlign w:val="center"/>
          </w:tcPr>
          <w:p w:rsidR="00203F51" w:rsidRDefault="004318F5">
            <w:pPr>
              <w:jc w:val="center"/>
              <w:rPr>
                <w:sz w:val="21"/>
                <w:szCs w:val="21"/>
              </w:rPr>
            </w:pPr>
            <w:r>
              <w:rPr>
                <w:sz w:val="21"/>
                <w:szCs w:val="21"/>
              </w:rPr>
              <w:t>/</w:t>
            </w:r>
          </w:p>
        </w:tc>
        <w:tc>
          <w:tcPr>
            <w:tcW w:w="1344" w:type="dxa"/>
          </w:tcPr>
          <w:p w:rsidR="00203F51" w:rsidRDefault="00203F51">
            <w:pPr>
              <w:jc w:val="center"/>
              <w:rPr>
                <w:sz w:val="21"/>
                <w:szCs w:val="21"/>
              </w:rPr>
            </w:pPr>
          </w:p>
        </w:tc>
        <w:tc>
          <w:tcPr>
            <w:tcW w:w="1344" w:type="dxa"/>
          </w:tcPr>
          <w:p w:rsidR="00203F51" w:rsidRDefault="00203F51">
            <w:pPr>
              <w:jc w:val="center"/>
              <w:rPr>
                <w:sz w:val="21"/>
                <w:szCs w:val="21"/>
              </w:rPr>
            </w:pPr>
          </w:p>
        </w:tc>
      </w:tr>
      <w:tr w:rsidR="00203F51">
        <w:trPr>
          <w:trHeight w:hRule="exact" w:val="422"/>
        </w:trPr>
        <w:tc>
          <w:tcPr>
            <w:tcW w:w="1022" w:type="dxa"/>
            <w:vAlign w:val="center"/>
          </w:tcPr>
          <w:p w:rsidR="00203F51" w:rsidRDefault="004318F5">
            <w:pPr>
              <w:pStyle w:val="a4"/>
              <w:spacing w:line="240" w:lineRule="auto"/>
              <w:ind w:left="3920"/>
              <w:jc w:val="center"/>
              <w:outlineLvl w:val="0"/>
              <w:rPr>
                <w:sz w:val="21"/>
                <w:szCs w:val="21"/>
              </w:rPr>
            </w:pPr>
            <w:r>
              <w:rPr>
                <w:sz w:val="21"/>
                <w:szCs w:val="21"/>
              </w:rPr>
              <w:t>10</w:t>
            </w:r>
          </w:p>
        </w:tc>
        <w:tc>
          <w:tcPr>
            <w:tcW w:w="1695" w:type="dxa"/>
            <w:vAlign w:val="center"/>
          </w:tcPr>
          <w:p w:rsidR="00203F51" w:rsidRDefault="004318F5">
            <w:pPr>
              <w:jc w:val="center"/>
              <w:rPr>
                <w:sz w:val="21"/>
                <w:szCs w:val="21"/>
              </w:rPr>
            </w:pPr>
            <w:r>
              <w:rPr>
                <w:sz w:val="21"/>
                <w:szCs w:val="21"/>
              </w:rPr>
              <w:t>其他费用</w:t>
            </w:r>
          </w:p>
        </w:tc>
        <w:tc>
          <w:tcPr>
            <w:tcW w:w="3404" w:type="dxa"/>
          </w:tcPr>
          <w:p w:rsidR="00203F51" w:rsidRDefault="00203F51">
            <w:pPr>
              <w:jc w:val="center"/>
              <w:rPr>
                <w:sz w:val="21"/>
                <w:szCs w:val="21"/>
              </w:rPr>
            </w:pPr>
          </w:p>
        </w:tc>
        <w:tc>
          <w:tcPr>
            <w:tcW w:w="1344" w:type="dxa"/>
            <w:vAlign w:val="center"/>
          </w:tcPr>
          <w:p w:rsidR="00203F51" w:rsidRDefault="004318F5">
            <w:pPr>
              <w:jc w:val="center"/>
              <w:rPr>
                <w:sz w:val="21"/>
                <w:szCs w:val="21"/>
              </w:rPr>
            </w:pPr>
            <w:r>
              <w:rPr>
                <w:sz w:val="21"/>
                <w:szCs w:val="21"/>
              </w:rPr>
              <w:t>/</w:t>
            </w:r>
          </w:p>
        </w:tc>
        <w:tc>
          <w:tcPr>
            <w:tcW w:w="1344" w:type="dxa"/>
          </w:tcPr>
          <w:p w:rsidR="00203F51" w:rsidRDefault="00203F51">
            <w:pPr>
              <w:jc w:val="center"/>
              <w:rPr>
                <w:sz w:val="21"/>
                <w:szCs w:val="21"/>
              </w:rPr>
            </w:pPr>
          </w:p>
        </w:tc>
        <w:tc>
          <w:tcPr>
            <w:tcW w:w="1344" w:type="dxa"/>
          </w:tcPr>
          <w:p w:rsidR="00203F51" w:rsidRDefault="00203F51">
            <w:pPr>
              <w:jc w:val="center"/>
              <w:rPr>
                <w:sz w:val="21"/>
                <w:szCs w:val="21"/>
              </w:rPr>
            </w:pPr>
          </w:p>
        </w:tc>
      </w:tr>
      <w:tr w:rsidR="00203F51">
        <w:trPr>
          <w:trHeight w:hRule="exact" w:val="422"/>
        </w:trPr>
        <w:tc>
          <w:tcPr>
            <w:tcW w:w="1022" w:type="dxa"/>
            <w:vAlign w:val="center"/>
          </w:tcPr>
          <w:p w:rsidR="00203F51" w:rsidRDefault="004318F5">
            <w:pPr>
              <w:pStyle w:val="a4"/>
              <w:spacing w:line="240" w:lineRule="auto"/>
              <w:ind w:left="3920"/>
              <w:jc w:val="center"/>
              <w:outlineLvl w:val="0"/>
              <w:rPr>
                <w:sz w:val="21"/>
                <w:szCs w:val="21"/>
              </w:rPr>
            </w:pPr>
            <w:r>
              <w:rPr>
                <w:sz w:val="21"/>
                <w:szCs w:val="21"/>
              </w:rPr>
              <w:t>11</w:t>
            </w:r>
          </w:p>
        </w:tc>
        <w:tc>
          <w:tcPr>
            <w:tcW w:w="1695" w:type="dxa"/>
            <w:vAlign w:val="center"/>
          </w:tcPr>
          <w:p w:rsidR="00203F51" w:rsidRDefault="004318F5">
            <w:pPr>
              <w:jc w:val="center"/>
              <w:rPr>
                <w:sz w:val="21"/>
                <w:szCs w:val="21"/>
              </w:rPr>
            </w:pPr>
            <w:r>
              <w:rPr>
                <w:sz w:val="21"/>
                <w:szCs w:val="21"/>
              </w:rPr>
              <w:t>……</w:t>
            </w:r>
          </w:p>
        </w:tc>
        <w:tc>
          <w:tcPr>
            <w:tcW w:w="3404" w:type="dxa"/>
          </w:tcPr>
          <w:p w:rsidR="00203F51" w:rsidRDefault="00203F51">
            <w:pPr>
              <w:jc w:val="center"/>
              <w:rPr>
                <w:sz w:val="21"/>
                <w:szCs w:val="21"/>
              </w:rPr>
            </w:pPr>
          </w:p>
        </w:tc>
        <w:tc>
          <w:tcPr>
            <w:tcW w:w="1344" w:type="dxa"/>
            <w:vAlign w:val="center"/>
          </w:tcPr>
          <w:p w:rsidR="00203F51" w:rsidRDefault="004318F5">
            <w:pPr>
              <w:jc w:val="center"/>
              <w:rPr>
                <w:sz w:val="21"/>
                <w:szCs w:val="21"/>
              </w:rPr>
            </w:pPr>
            <w:r>
              <w:rPr>
                <w:sz w:val="21"/>
                <w:szCs w:val="21"/>
              </w:rPr>
              <w:t>/</w:t>
            </w:r>
          </w:p>
        </w:tc>
        <w:tc>
          <w:tcPr>
            <w:tcW w:w="1344" w:type="dxa"/>
          </w:tcPr>
          <w:p w:rsidR="00203F51" w:rsidRDefault="00203F51">
            <w:pPr>
              <w:jc w:val="center"/>
              <w:rPr>
                <w:sz w:val="21"/>
                <w:szCs w:val="21"/>
              </w:rPr>
            </w:pPr>
          </w:p>
        </w:tc>
        <w:tc>
          <w:tcPr>
            <w:tcW w:w="1344" w:type="dxa"/>
          </w:tcPr>
          <w:p w:rsidR="00203F51" w:rsidRDefault="00203F51">
            <w:pPr>
              <w:jc w:val="center"/>
              <w:rPr>
                <w:sz w:val="21"/>
                <w:szCs w:val="21"/>
              </w:rPr>
            </w:pPr>
          </w:p>
        </w:tc>
      </w:tr>
      <w:tr w:rsidR="00203F51">
        <w:trPr>
          <w:trHeight w:hRule="exact" w:val="422"/>
        </w:trPr>
        <w:tc>
          <w:tcPr>
            <w:tcW w:w="1022" w:type="dxa"/>
            <w:vAlign w:val="center"/>
          </w:tcPr>
          <w:p w:rsidR="00203F51" w:rsidRDefault="004318F5">
            <w:pPr>
              <w:pStyle w:val="a4"/>
              <w:spacing w:line="240" w:lineRule="auto"/>
              <w:ind w:left="3920"/>
              <w:jc w:val="center"/>
              <w:outlineLvl w:val="0"/>
              <w:rPr>
                <w:sz w:val="21"/>
                <w:szCs w:val="21"/>
              </w:rPr>
            </w:pPr>
            <w:r>
              <w:rPr>
                <w:sz w:val="21"/>
                <w:szCs w:val="21"/>
              </w:rPr>
              <w:t>12</w:t>
            </w:r>
          </w:p>
        </w:tc>
        <w:tc>
          <w:tcPr>
            <w:tcW w:w="1695" w:type="dxa"/>
            <w:vAlign w:val="center"/>
          </w:tcPr>
          <w:p w:rsidR="00203F51" w:rsidRDefault="004318F5">
            <w:pPr>
              <w:jc w:val="center"/>
              <w:rPr>
                <w:sz w:val="21"/>
                <w:szCs w:val="21"/>
              </w:rPr>
            </w:pPr>
            <w:r>
              <w:rPr>
                <w:sz w:val="21"/>
                <w:szCs w:val="21"/>
              </w:rPr>
              <w:t>总计</w:t>
            </w:r>
          </w:p>
        </w:tc>
        <w:tc>
          <w:tcPr>
            <w:tcW w:w="7436" w:type="dxa"/>
            <w:gridSpan w:val="4"/>
          </w:tcPr>
          <w:p w:rsidR="00203F51" w:rsidRDefault="00203F51">
            <w:pPr>
              <w:rPr>
                <w:sz w:val="21"/>
                <w:szCs w:val="21"/>
              </w:rPr>
            </w:pPr>
          </w:p>
        </w:tc>
      </w:tr>
    </w:tbl>
    <w:p w:rsidR="00203F51" w:rsidRDefault="00203F51">
      <w:pPr>
        <w:snapToGrid w:val="0"/>
        <w:spacing w:line="312" w:lineRule="auto"/>
        <w:ind w:firstLineChars="200" w:firstLine="480"/>
        <w:rPr>
          <w:sz w:val="24"/>
          <w:szCs w:val="28"/>
        </w:rPr>
      </w:pPr>
    </w:p>
    <w:p w:rsidR="00203F51" w:rsidRDefault="00203F51">
      <w:pPr>
        <w:snapToGrid w:val="0"/>
        <w:spacing w:line="312" w:lineRule="auto"/>
        <w:ind w:firstLineChars="200" w:firstLine="480"/>
        <w:rPr>
          <w:sz w:val="24"/>
          <w:szCs w:val="28"/>
        </w:rPr>
      </w:pPr>
    </w:p>
    <w:p w:rsidR="00203F51" w:rsidRDefault="004318F5">
      <w:pPr>
        <w:snapToGrid w:val="0"/>
        <w:spacing w:line="312" w:lineRule="auto"/>
        <w:rPr>
          <w:sz w:val="24"/>
          <w:szCs w:val="28"/>
        </w:rPr>
      </w:pPr>
      <w:r>
        <w:rPr>
          <w:sz w:val="24"/>
          <w:szCs w:val="28"/>
        </w:rPr>
        <w:t>注：</w:t>
      </w:r>
      <w:r>
        <w:rPr>
          <w:sz w:val="24"/>
          <w:szCs w:val="28"/>
        </w:rPr>
        <w:t>本表</w:t>
      </w:r>
      <w:r>
        <w:rPr>
          <w:sz w:val="24"/>
          <w:szCs w:val="28"/>
        </w:rPr>
        <w:t>可根据项目实际情况调整</w:t>
      </w:r>
      <w:r>
        <w:rPr>
          <w:sz w:val="24"/>
          <w:szCs w:val="28"/>
        </w:rPr>
        <w:t>，</w:t>
      </w:r>
      <w:r>
        <w:rPr>
          <w:sz w:val="24"/>
          <w:szCs w:val="28"/>
        </w:rPr>
        <w:t>并逐页盖章。</w:t>
      </w:r>
    </w:p>
    <w:p w:rsidR="00203F51" w:rsidRDefault="00203F51">
      <w:pPr>
        <w:pStyle w:val="1"/>
        <w:spacing w:line="312" w:lineRule="auto"/>
        <w:ind w:firstLine="480"/>
        <w:rPr>
          <w:rFonts w:ascii="Times New Roman" w:hAnsi="Times New Roman"/>
          <w:sz w:val="24"/>
          <w:szCs w:val="24"/>
        </w:rPr>
      </w:pPr>
    </w:p>
    <w:p w:rsidR="00203F51" w:rsidRDefault="004318F5">
      <w:pPr>
        <w:pStyle w:val="1"/>
        <w:spacing w:line="312" w:lineRule="auto"/>
        <w:ind w:firstLine="480"/>
        <w:rPr>
          <w:rFonts w:ascii="Times New Roman" w:hAnsi="Times New Roman"/>
        </w:rPr>
      </w:pPr>
      <w:r>
        <w:rPr>
          <w:rFonts w:ascii="Times New Roman" w:hAnsi="Times New Roman"/>
          <w:sz w:val="24"/>
          <w:szCs w:val="24"/>
        </w:rPr>
        <w:t xml:space="preserve">            </w:t>
      </w:r>
    </w:p>
    <w:p w:rsidR="00203F51" w:rsidRDefault="00203F51">
      <w:pPr>
        <w:spacing w:line="312" w:lineRule="auto"/>
      </w:pPr>
    </w:p>
    <w:p w:rsidR="00203F51" w:rsidRDefault="004318F5">
      <w:pPr>
        <w:spacing w:line="312" w:lineRule="auto"/>
      </w:pPr>
      <w:r>
        <w:rPr>
          <w:sz w:val="24"/>
          <w:szCs w:val="24"/>
        </w:rPr>
        <w:t xml:space="preserve">                                                   </w:t>
      </w:r>
      <w:r>
        <w:rPr>
          <w:sz w:val="24"/>
          <w:szCs w:val="24"/>
        </w:rPr>
        <w:t>供应商名称（公章）：</w:t>
      </w:r>
    </w:p>
    <w:p w:rsidR="00203F51" w:rsidRDefault="004318F5">
      <w:pPr>
        <w:spacing w:line="312" w:lineRule="auto"/>
        <w:ind w:right="480" w:firstLineChars="2700" w:firstLine="6480"/>
        <w:rPr>
          <w:sz w:val="24"/>
          <w:szCs w:val="24"/>
        </w:rPr>
      </w:pP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203F51" w:rsidRDefault="00203F51">
      <w:pPr>
        <w:snapToGrid w:val="0"/>
        <w:spacing w:line="360" w:lineRule="auto"/>
        <w:rPr>
          <w:rFonts w:eastAsia="仿宋"/>
          <w:sz w:val="24"/>
          <w:szCs w:val="24"/>
        </w:rPr>
      </w:pPr>
    </w:p>
    <w:p w:rsidR="00203F51" w:rsidRDefault="00203F51">
      <w:pPr>
        <w:snapToGrid w:val="0"/>
        <w:spacing w:line="360" w:lineRule="auto"/>
        <w:rPr>
          <w:rFonts w:eastAsia="仿宋"/>
          <w:sz w:val="24"/>
          <w:szCs w:val="24"/>
        </w:rPr>
      </w:pPr>
    </w:p>
    <w:p w:rsidR="00203F51" w:rsidRDefault="00203F51">
      <w:pPr>
        <w:snapToGrid w:val="0"/>
        <w:spacing w:line="360" w:lineRule="auto"/>
        <w:rPr>
          <w:rFonts w:eastAsia="仿宋"/>
          <w:sz w:val="24"/>
          <w:szCs w:val="24"/>
        </w:rPr>
      </w:pPr>
    </w:p>
    <w:p w:rsidR="00203F51" w:rsidRDefault="00203F51">
      <w:pPr>
        <w:snapToGrid w:val="0"/>
        <w:spacing w:line="360" w:lineRule="auto"/>
        <w:rPr>
          <w:rFonts w:eastAsia="仿宋"/>
          <w:sz w:val="24"/>
          <w:szCs w:val="24"/>
        </w:rPr>
      </w:pPr>
    </w:p>
    <w:p w:rsidR="00203F51" w:rsidRDefault="00203F51">
      <w:pPr>
        <w:snapToGrid w:val="0"/>
        <w:spacing w:line="360" w:lineRule="auto"/>
        <w:rPr>
          <w:rFonts w:eastAsia="仿宋"/>
          <w:sz w:val="24"/>
          <w:szCs w:val="24"/>
        </w:rPr>
      </w:pPr>
    </w:p>
    <w:p w:rsidR="00203F51" w:rsidRDefault="004318F5">
      <w:pPr>
        <w:snapToGrid w:val="0"/>
        <w:spacing w:line="360" w:lineRule="auto"/>
        <w:rPr>
          <w:rFonts w:eastAsia="仿宋"/>
          <w:sz w:val="24"/>
          <w:szCs w:val="24"/>
        </w:rPr>
      </w:pPr>
      <w:r>
        <w:rPr>
          <w:rFonts w:eastAsia="仿宋"/>
          <w:sz w:val="24"/>
          <w:szCs w:val="24"/>
        </w:rPr>
        <w:t xml:space="preserve">         </w:t>
      </w:r>
    </w:p>
    <w:p w:rsidR="00203F51" w:rsidRDefault="00203F51">
      <w:pPr>
        <w:spacing w:line="360" w:lineRule="auto"/>
        <w:rPr>
          <w:rFonts w:eastAsia="仿宋"/>
          <w:sz w:val="24"/>
          <w:szCs w:val="24"/>
        </w:rPr>
      </w:pPr>
    </w:p>
    <w:p w:rsidR="00203F51" w:rsidRDefault="004318F5">
      <w:pPr>
        <w:spacing w:line="360" w:lineRule="auto"/>
        <w:ind w:right="480" w:firstLineChars="2700" w:firstLine="6480"/>
        <w:rPr>
          <w:rFonts w:eastAsia="仿宋"/>
          <w:sz w:val="24"/>
          <w:szCs w:val="24"/>
        </w:rPr>
      </w:pPr>
      <w:r>
        <w:rPr>
          <w:rFonts w:eastAsia="仿宋"/>
          <w:sz w:val="24"/>
          <w:szCs w:val="24"/>
        </w:rPr>
        <w:t xml:space="preserve">                                                   </w:t>
      </w:r>
    </w:p>
    <w:p w:rsidR="00203F51" w:rsidRDefault="00203F51">
      <w:pPr>
        <w:spacing w:line="360" w:lineRule="auto"/>
        <w:rPr>
          <w:rFonts w:eastAsia="仿宋"/>
          <w:color w:val="FF0000"/>
          <w:sz w:val="24"/>
          <w:szCs w:val="24"/>
        </w:rPr>
        <w:sectPr w:rsidR="00203F51">
          <w:headerReference w:type="default" r:id="rId9"/>
          <w:footerReference w:type="default" r:id="rId10"/>
          <w:pgSz w:w="11907" w:h="16840"/>
          <w:pgMar w:top="1134" w:right="1418" w:bottom="1134" w:left="1418" w:header="964" w:footer="992" w:gutter="0"/>
          <w:pgNumType w:fmt="numberInDash"/>
          <w:cols w:space="720"/>
          <w:docGrid w:linePitch="312"/>
        </w:sectPr>
      </w:pPr>
    </w:p>
    <w:p w:rsidR="00203F51" w:rsidRDefault="004318F5">
      <w:pPr>
        <w:numPr>
          <w:ilvl w:val="0"/>
          <w:numId w:val="2"/>
        </w:numPr>
        <w:spacing w:line="360" w:lineRule="auto"/>
        <w:rPr>
          <w:rFonts w:eastAsia="仿宋"/>
          <w:b/>
          <w:sz w:val="24"/>
          <w:szCs w:val="24"/>
        </w:rPr>
      </w:pPr>
      <w:r>
        <w:rPr>
          <w:rFonts w:eastAsia="仿宋"/>
          <w:b/>
          <w:sz w:val="24"/>
          <w:szCs w:val="24"/>
        </w:rPr>
        <w:lastRenderedPageBreak/>
        <w:t>服务方案</w:t>
      </w:r>
    </w:p>
    <w:p w:rsidR="00203F51" w:rsidRDefault="004318F5">
      <w:pPr>
        <w:spacing w:line="360" w:lineRule="auto"/>
        <w:jc w:val="center"/>
        <w:rPr>
          <w:rFonts w:eastAsia="仿宋"/>
          <w:b/>
          <w:i/>
          <w:iCs/>
          <w:sz w:val="24"/>
          <w:szCs w:val="24"/>
          <w:u w:val="single"/>
        </w:rPr>
      </w:pPr>
      <w:r>
        <w:rPr>
          <w:rFonts w:eastAsia="仿宋"/>
          <w:i/>
          <w:iCs/>
          <w:sz w:val="24"/>
          <w:szCs w:val="24"/>
          <w:u w:val="single"/>
        </w:rPr>
        <w:t>技术</w:t>
      </w:r>
      <w:r>
        <w:rPr>
          <w:rFonts w:eastAsia="仿宋"/>
          <w:i/>
          <w:iCs/>
          <w:sz w:val="24"/>
          <w:szCs w:val="24"/>
          <w:u w:val="single"/>
        </w:rPr>
        <w:t>方案（格式自定）</w:t>
      </w:r>
    </w:p>
    <w:p w:rsidR="00203F51" w:rsidRDefault="00203F51">
      <w:pPr>
        <w:spacing w:line="360" w:lineRule="auto"/>
        <w:rPr>
          <w:rFonts w:eastAsia="仿宋"/>
          <w:b/>
          <w:sz w:val="24"/>
          <w:szCs w:val="24"/>
        </w:rPr>
      </w:pPr>
    </w:p>
    <w:p w:rsidR="00203F51" w:rsidRDefault="00203F51">
      <w:pPr>
        <w:pStyle w:val="3"/>
        <w:spacing w:before="0" w:after="0" w:line="360" w:lineRule="auto"/>
        <w:jc w:val="left"/>
        <w:rPr>
          <w:rFonts w:eastAsia="仿宋"/>
          <w:sz w:val="24"/>
          <w:szCs w:val="24"/>
        </w:rPr>
      </w:pPr>
    </w:p>
    <w:p w:rsidR="00203F51" w:rsidRDefault="00203F51">
      <w:pPr>
        <w:rPr>
          <w:rFonts w:eastAsia="仿宋"/>
        </w:rPr>
      </w:pPr>
    </w:p>
    <w:p w:rsidR="00203F51" w:rsidRDefault="00203F51">
      <w:pPr>
        <w:rPr>
          <w:rFonts w:eastAsia="仿宋"/>
        </w:rPr>
      </w:pPr>
    </w:p>
    <w:p w:rsidR="00203F51" w:rsidRDefault="004318F5">
      <w:pPr>
        <w:pStyle w:val="3"/>
        <w:numPr>
          <w:ilvl w:val="0"/>
          <w:numId w:val="2"/>
        </w:numPr>
        <w:spacing w:before="0" w:after="0" w:line="360" w:lineRule="auto"/>
        <w:jc w:val="left"/>
        <w:rPr>
          <w:rFonts w:eastAsia="仿宋"/>
          <w:sz w:val="24"/>
          <w:szCs w:val="24"/>
        </w:rPr>
      </w:pPr>
      <w:r>
        <w:rPr>
          <w:rFonts w:eastAsia="仿宋"/>
          <w:sz w:val="24"/>
          <w:szCs w:val="24"/>
        </w:rPr>
        <w:t>资格条件及其他</w:t>
      </w:r>
    </w:p>
    <w:p w:rsidR="00203F51" w:rsidRDefault="004318F5">
      <w:pPr>
        <w:spacing w:line="360" w:lineRule="auto"/>
        <w:jc w:val="center"/>
        <w:rPr>
          <w:rFonts w:eastAsia="仿宋"/>
          <w:sz w:val="24"/>
          <w:szCs w:val="24"/>
        </w:rPr>
      </w:pPr>
      <w:r>
        <w:rPr>
          <w:rFonts w:eastAsia="仿宋"/>
          <w:i/>
          <w:iCs/>
          <w:sz w:val="24"/>
          <w:szCs w:val="24"/>
          <w:u w:val="single"/>
        </w:rPr>
        <w:t>按照采购文件</w:t>
      </w:r>
      <w:r>
        <w:rPr>
          <w:rFonts w:eastAsia="仿宋"/>
          <w:i/>
          <w:iCs/>
          <w:sz w:val="24"/>
          <w:szCs w:val="24"/>
          <w:u w:val="single"/>
        </w:rPr>
        <w:t>“</w:t>
      </w:r>
      <w:r>
        <w:rPr>
          <w:rFonts w:eastAsia="仿宋"/>
          <w:i/>
          <w:iCs/>
          <w:sz w:val="24"/>
          <w:szCs w:val="24"/>
          <w:u w:val="single"/>
        </w:rPr>
        <w:t>采购服务内容</w:t>
      </w:r>
      <w:r>
        <w:rPr>
          <w:rFonts w:eastAsia="仿宋"/>
          <w:i/>
          <w:iCs/>
          <w:sz w:val="24"/>
          <w:szCs w:val="24"/>
          <w:u w:val="single"/>
        </w:rPr>
        <w:t>”</w:t>
      </w:r>
      <w:r>
        <w:rPr>
          <w:rFonts w:eastAsia="仿宋"/>
          <w:i/>
          <w:iCs/>
          <w:sz w:val="24"/>
          <w:szCs w:val="24"/>
          <w:u w:val="single"/>
        </w:rPr>
        <w:t>要求提供</w:t>
      </w:r>
      <w:proofErr w:type="gramStart"/>
      <w:r>
        <w:rPr>
          <w:rFonts w:eastAsia="仿宋"/>
          <w:i/>
          <w:iCs/>
          <w:sz w:val="24"/>
          <w:szCs w:val="24"/>
          <w:u w:val="single"/>
        </w:rPr>
        <w:t>时相关</w:t>
      </w:r>
      <w:proofErr w:type="gramEnd"/>
      <w:r>
        <w:rPr>
          <w:rFonts w:eastAsia="仿宋"/>
          <w:i/>
          <w:iCs/>
          <w:sz w:val="24"/>
          <w:szCs w:val="24"/>
          <w:u w:val="single"/>
        </w:rPr>
        <w:t>证明文件</w:t>
      </w:r>
    </w:p>
    <w:p w:rsidR="00203F51" w:rsidRDefault="00203F51">
      <w:pPr>
        <w:pStyle w:val="3"/>
        <w:spacing w:before="0" w:after="0" w:line="360" w:lineRule="auto"/>
        <w:rPr>
          <w:rFonts w:eastAsia="仿宋"/>
          <w:sz w:val="24"/>
          <w:szCs w:val="24"/>
        </w:rPr>
      </w:pPr>
    </w:p>
    <w:p w:rsidR="00203F51" w:rsidRDefault="00203F51">
      <w:pPr>
        <w:rPr>
          <w:rFonts w:eastAsia="仿宋"/>
          <w:sz w:val="24"/>
          <w:szCs w:val="24"/>
        </w:rPr>
      </w:pPr>
    </w:p>
    <w:p w:rsidR="00203F51" w:rsidRDefault="00203F51">
      <w:pPr>
        <w:rPr>
          <w:rFonts w:eastAsia="仿宋"/>
          <w:sz w:val="24"/>
          <w:szCs w:val="24"/>
        </w:rPr>
      </w:pPr>
    </w:p>
    <w:p w:rsidR="00203F51" w:rsidRDefault="00203F51">
      <w:pPr>
        <w:rPr>
          <w:rFonts w:eastAsia="仿宋"/>
          <w:sz w:val="24"/>
          <w:szCs w:val="24"/>
        </w:rPr>
      </w:pPr>
    </w:p>
    <w:p w:rsidR="00203F51" w:rsidRDefault="00203F51">
      <w:pPr>
        <w:rPr>
          <w:rFonts w:eastAsia="仿宋"/>
          <w:sz w:val="24"/>
          <w:szCs w:val="24"/>
        </w:rPr>
      </w:pPr>
    </w:p>
    <w:p w:rsidR="00203F51" w:rsidRDefault="00203F51">
      <w:pPr>
        <w:rPr>
          <w:rFonts w:eastAsia="仿宋"/>
          <w:sz w:val="24"/>
          <w:szCs w:val="24"/>
        </w:rPr>
      </w:pPr>
    </w:p>
    <w:p w:rsidR="00203F51" w:rsidRDefault="004318F5">
      <w:pPr>
        <w:pStyle w:val="3"/>
        <w:spacing w:before="0" w:after="0" w:line="360" w:lineRule="auto"/>
        <w:rPr>
          <w:rFonts w:eastAsia="仿宋"/>
          <w:sz w:val="24"/>
          <w:szCs w:val="24"/>
        </w:rPr>
      </w:pPr>
      <w:r>
        <w:rPr>
          <w:rFonts w:eastAsia="仿宋"/>
          <w:sz w:val="24"/>
          <w:szCs w:val="24"/>
        </w:rPr>
        <w:t>四、其他应提供的资料</w:t>
      </w:r>
    </w:p>
    <w:p w:rsidR="00203F51" w:rsidRDefault="004318F5">
      <w:pPr>
        <w:tabs>
          <w:tab w:val="left" w:pos="6300"/>
        </w:tabs>
        <w:snapToGrid w:val="0"/>
        <w:spacing w:line="360" w:lineRule="auto"/>
        <w:rPr>
          <w:rFonts w:eastAsia="仿宋"/>
          <w:sz w:val="24"/>
          <w:szCs w:val="24"/>
        </w:rPr>
      </w:pPr>
      <w:r>
        <w:rPr>
          <w:rFonts w:eastAsia="仿宋"/>
          <w:sz w:val="24"/>
          <w:szCs w:val="24"/>
        </w:rPr>
        <w:t>（一）其他资料</w:t>
      </w:r>
    </w:p>
    <w:p w:rsidR="00203F51" w:rsidRDefault="004318F5">
      <w:pPr>
        <w:spacing w:line="360" w:lineRule="auto"/>
        <w:rPr>
          <w:rFonts w:eastAsia="仿宋"/>
          <w:sz w:val="24"/>
          <w:szCs w:val="24"/>
        </w:rPr>
      </w:pPr>
      <w:r>
        <w:rPr>
          <w:rFonts w:eastAsia="仿宋"/>
          <w:sz w:val="24"/>
          <w:szCs w:val="24"/>
        </w:rPr>
        <w:t>1</w:t>
      </w:r>
      <w:r>
        <w:rPr>
          <w:rFonts w:eastAsia="仿宋"/>
          <w:sz w:val="24"/>
          <w:szCs w:val="24"/>
        </w:rPr>
        <w:t>、其他与项目有关的资料（自附）：供应</w:t>
      </w:r>
      <w:proofErr w:type="gramStart"/>
      <w:r>
        <w:rPr>
          <w:rFonts w:eastAsia="仿宋"/>
          <w:sz w:val="24"/>
          <w:szCs w:val="24"/>
        </w:rPr>
        <w:t>商总体</w:t>
      </w:r>
      <w:proofErr w:type="gramEnd"/>
      <w:r>
        <w:rPr>
          <w:rFonts w:eastAsia="仿宋"/>
          <w:sz w:val="24"/>
          <w:szCs w:val="24"/>
        </w:rPr>
        <w:t>情况介绍、其他与本项目有关的资料等。</w:t>
      </w:r>
    </w:p>
    <w:p w:rsidR="00203F51" w:rsidRDefault="00203F51">
      <w:pPr>
        <w:tabs>
          <w:tab w:val="left" w:pos="6300"/>
        </w:tabs>
        <w:snapToGrid w:val="0"/>
        <w:spacing w:line="360" w:lineRule="auto"/>
        <w:rPr>
          <w:rFonts w:eastAsia="仿宋"/>
          <w:b/>
          <w:bCs/>
          <w:sz w:val="24"/>
          <w:szCs w:val="24"/>
        </w:rPr>
      </w:pPr>
    </w:p>
    <w:p w:rsidR="00203F51" w:rsidRDefault="00203F51">
      <w:pPr>
        <w:tabs>
          <w:tab w:val="left" w:pos="6300"/>
        </w:tabs>
        <w:snapToGrid w:val="0"/>
        <w:spacing w:line="360" w:lineRule="auto"/>
        <w:rPr>
          <w:rFonts w:eastAsia="仿宋"/>
          <w:b/>
          <w:bCs/>
          <w:sz w:val="24"/>
          <w:szCs w:val="24"/>
        </w:rPr>
      </w:pPr>
    </w:p>
    <w:p w:rsidR="00203F51" w:rsidRDefault="004318F5">
      <w:pPr>
        <w:spacing w:line="360" w:lineRule="auto"/>
        <w:rPr>
          <w:rFonts w:eastAsia="仿宋"/>
          <w:b/>
          <w:bCs/>
          <w:sz w:val="24"/>
          <w:szCs w:val="24"/>
        </w:rPr>
      </w:pPr>
      <w:r>
        <w:rPr>
          <w:rFonts w:eastAsia="仿宋"/>
          <w:b/>
          <w:bCs/>
          <w:sz w:val="24"/>
          <w:szCs w:val="24"/>
        </w:rPr>
        <w:br w:type="page"/>
      </w:r>
      <w:bookmarkStart w:id="34" w:name="_Hlk27399531"/>
      <w:r>
        <w:rPr>
          <w:rFonts w:eastAsia="仿宋"/>
          <w:b/>
          <w:bCs/>
          <w:sz w:val="24"/>
          <w:szCs w:val="24"/>
        </w:rPr>
        <w:lastRenderedPageBreak/>
        <w:t>五、法定代表人证明（格式）</w:t>
      </w:r>
      <w:r>
        <w:rPr>
          <w:rFonts w:eastAsia="仿宋"/>
          <w:b/>
          <w:bCs/>
          <w:sz w:val="24"/>
          <w:szCs w:val="24"/>
        </w:rPr>
        <w:t>/</w:t>
      </w:r>
      <w:r>
        <w:rPr>
          <w:rFonts w:eastAsia="仿宋"/>
          <w:b/>
          <w:bCs/>
          <w:sz w:val="24"/>
          <w:szCs w:val="24"/>
        </w:rPr>
        <w:t>法定代表人授权委托书（格式）</w:t>
      </w:r>
    </w:p>
    <w:p w:rsidR="00203F51" w:rsidRDefault="00203F51">
      <w:pPr>
        <w:tabs>
          <w:tab w:val="left" w:pos="6300"/>
        </w:tabs>
        <w:snapToGrid w:val="0"/>
        <w:spacing w:line="360" w:lineRule="auto"/>
        <w:ind w:right="-1"/>
        <w:rPr>
          <w:rFonts w:eastAsia="仿宋"/>
          <w:sz w:val="24"/>
          <w:szCs w:val="24"/>
        </w:rPr>
      </w:pPr>
    </w:p>
    <w:p w:rsidR="00203F51" w:rsidRDefault="004318F5">
      <w:pPr>
        <w:tabs>
          <w:tab w:val="left" w:pos="6300"/>
        </w:tabs>
        <w:snapToGrid w:val="0"/>
        <w:spacing w:line="360" w:lineRule="auto"/>
        <w:jc w:val="center"/>
        <w:rPr>
          <w:rFonts w:eastAsia="仿宋"/>
          <w:b/>
          <w:bCs/>
          <w:sz w:val="24"/>
          <w:szCs w:val="24"/>
        </w:rPr>
      </w:pPr>
      <w:r>
        <w:rPr>
          <w:rFonts w:eastAsia="仿宋"/>
          <w:b/>
          <w:bCs/>
          <w:sz w:val="24"/>
          <w:szCs w:val="24"/>
        </w:rPr>
        <w:t>法定代表人证明</w:t>
      </w:r>
    </w:p>
    <w:p w:rsidR="00203F51" w:rsidRDefault="004318F5">
      <w:pPr>
        <w:tabs>
          <w:tab w:val="left" w:pos="6300"/>
        </w:tabs>
        <w:snapToGrid w:val="0"/>
        <w:spacing w:line="360" w:lineRule="auto"/>
        <w:rPr>
          <w:rFonts w:eastAsia="仿宋"/>
          <w:sz w:val="24"/>
          <w:szCs w:val="24"/>
        </w:rPr>
      </w:pPr>
      <w:r>
        <w:rPr>
          <w:rFonts w:eastAsia="仿宋"/>
          <w:sz w:val="24"/>
          <w:szCs w:val="24"/>
        </w:rPr>
        <w:t>致：</w:t>
      </w:r>
      <w:r>
        <w:rPr>
          <w:rFonts w:eastAsia="仿宋"/>
          <w:sz w:val="24"/>
          <w:szCs w:val="24"/>
          <w:u w:val="single"/>
        </w:rPr>
        <w:t xml:space="preserve">                     </w:t>
      </w:r>
      <w:r>
        <w:rPr>
          <w:rFonts w:eastAsia="仿宋"/>
          <w:sz w:val="24"/>
          <w:szCs w:val="24"/>
        </w:rPr>
        <w:t>（采购人名称）：</w:t>
      </w:r>
    </w:p>
    <w:p w:rsidR="00203F51" w:rsidRDefault="004318F5">
      <w:pPr>
        <w:tabs>
          <w:tab w:val="left" w:pos="6300"/>
        </w:tabs>
        <w:snapToGrid w:val="0"/>
        <w:spacing w:line="360" w:lineRule="auto"/>
        <w:ind w:firstLineChars="200" w:firstLine="480"/>
        <w:rPr>
          <w:rFonts w:eastAsia="仿宋"/>
          <w:sz w:val="24"/>
          <w:szCs w:val="24"/>
        </w:rPr>
      </w:pPr>
      <w:r>
        <w:rPr>
          <w:rFonts w:eastAsia="仿宋"/>
          <w:sz w:val="24"/>
          <w:szCs w:val="24"/>
          <w:u w:val="single"/>
        </w:rPr>
        <w:t xml:space="preserve">           </w:t>
      </w:r>
      <w:r>
        <w:rPr>
          <w:rFonts w:eastAsia="仿宋"/>
          <w:sz w:val="24"/>
          <w:szCs w:val="24"/>
        </w:rPr>
        <w:t>（法定代表人名称及身份证代码）是</w:t>
      </w:r>
      <w:r>
        <w:rPr>
          <w:rFonts w:eastAsia="仿宋"/>
          <w:sz w:val="24"/>
          <w:szCs w:val="24"/>
          <w:u w:val="single"/>
        </w:rPr>
        <w:t xml:space="preserve">                    </w:t>
      </w:r>
      <w:r>
        <w:rPr>
          <w:rFonts w:eastAsia="仿宋"/>
          <w:sz w:val="24"/>
          <w:szCs w:val="24"/>
        </w:rPr>
        <w:t>（供应商名称）的法定代表人，电话</w:t>
      </w:r>
      <w:r>
        <w:rPr>
          <w:rFonts w:eastAsia="仿宋"/>
          <w:sz w:val="24"/>
          <w:szCs w:val="24"/>
          <w:u w:val="single"/>
        </w:rPr>
        <w:t xml:space="preserve">          </w:t>
      </w:r>
      <w:r>
        <w:rPr>
          <w:rFonts w:eastAsia="仿宋"/>
          <w:sz w:val="24"/>
          <w:szCs w:val="24"/>
        </w:rPr>
        <w:t>代表我单位全权办理上述项目的</w:t>
      </w:r>
      <w:proofErr w:type="gramStart"/>
      <w:r>
        <w:rPr>
          <w:rFonts w:eastAsia="仿宋"/>
          <w:sz w:val="24"/>
          <w:szCs w:val="24"/>
        </w:rPr>
        <w:t>询</w:t>
      </w:r>
      <w:proofErr w:type="gramEnd"/>
      <w:r>
        <w:rPr>
          <w:rFonts w:eastAsia="仿宋"/>
          <w:sz w:val="24"/>
          <w:szCs w:val="24"/>
        </w:rPr>
        <w:t>比、签约等具体工作，并签署全部有关文件、协议及合同。签字负全部责任。</w:t>
      </w:r>
    </w:p>
    <w:p w:rsidR="00203F51" w:rsidRDefault="00203F51">
      <w:pPr>
        <w:tabs>
          <w:tab w:val="left" w:pos="6300"/>
        </w:tabs>
        <w:snapToGrid w:val="0"/>
        <w:spacing w:line="360" w:lineRule="auto"/>
        <w:ind w:firstLine="570"/>
        <w:rPr>
          <w:rFonts w:eastAsia="仿宋"/>
          <w:sz w:val="24"/>
          <w:szCs w:val="24"/>
        </w:rPr>
      </w:pPr>
    </w:p>
    <w:p w:rsidR="00203F51" w:rsidRDefault="00203F51">
      <w:pPr>
        <w:tabs>
          <w:tab w:val="left" w:pos="6300"/>
        </w:tabs>
        <w:snapToGrid w:val="0"/>
        <w:spacing w:line="360" w:lineRule="auto"/>
        <w:ind w:firstLine="570"/>
        <w:rPr>
          <w:rFonts w:eastAsia="仿宋"/>
          <w:sz w:val="24"/>
          <w:szCs w:val="24"/>
        </w:rPr>
      </w:pPr>
    </w:p>
    <w:p w:rsidR="00203F51" w:rsidRDefault="004318F5">
      <w:pPr>
        <w:tabs>
          <w:tab w:val="left" w:pos="6300"/>
        </w:tabs>
        <w:snapToGrid w:val="0"/>
        <w:spacing w:line="360" w:lineRule="auto"/>
        <w:rPr>
          <w:rFonts w:eastAsia="仿宋"/>
          <w:sz w:val="24"/>
          <w:szCs w:val="24"/>
        </w:rPr>
      </w:pPr>
      <w:r>
        <w:rPr>
          <w:rFonts w:eastAsia="仿宋"/>
          <w:sz w:val="24"/>
          <w:szCs w:val="24"/>
        </w:rPr>
        <w:t>法定代表人（签字或盖章）：</w:t>
      </w:r>
      <w:r>
        <w:rPr>
          <w:rFonts w:eastAsia="仿宋"/>
          <w:sz w:val="24"/>
          <w:szCs w:val="24"/>
        </w:rPr>
        <w:t xml:space="preserve">                         </w:t>
      </w:r>
      <w:r>
        <w:rPr>
          <w:rFonts w:eastAsia="仿宋"/>
          <w:sz w:val="24"/>
          <w:szCs w:val="24"/>
        </w:rPr>
        <w:t>供应商名称（公章）</w:t>
      </w:r>
    </w:p>
    <w:p w:rsidR="00203F51" w:rsidRDefault="004318F5">
      <w:pPr>
        <w:tabs>
          <w:tab w:val="left" w:pos="6300"/>
        </w:tabs>
        <w:snapToGrid w:val="0"/>
        <w:spacing w:line="360" w:lineRule="auto"/>
        <w:ind w:right="360" w:firstLine="570"/>
        <w:jc w:val="right"/>
        <w:rPr>
          <w:rFonts w:eastAsia="仿宋"/>
          <w:sz w:val="24"/>
          <w:szCs w:val="24"/>
        </w:rPr>
      </w:pPr>
      <w:r>
        <w:rPr>
          <w:rFonts w:eastAsia="仿宋"/>
          <w:sz w:val="24"/>
          <w:szCs w:val="24"/>
        </w:rPr>
        <w:t>年</w:t>
      </w:r>
      <w:r>
        <w:rPr>
          <w:rFonts w:eastAsia="仿宋"/>
          <w:sz w:val="24"/>
          <w:szCs w:val="24"/>
        </w:rPr>
        <w:t xml:space="preserve">   </w:t>
      </w:r>
      <w:r>
        <w:rPr>
          <w:rFonts w:eastAsia="仿宋"/>
          <w:sz w:val="24"/>
          <w:szCs w:val="24"/>
        </w:rPr>
        <w:t>月</w:t>
      </w:r>
      <w:r>
        <w:rPr>
          <w:rFonts w:eastAsia="仿宋"/>
          <w:sz w:val="24"/>
          <w:szCs w:val="24"/>
        </w:rPr>
        <w:t xml:space="preserve">   </w:t>
      </w:r>
      <w:r>
        <w:rPr>
          <w:rFonts w:eastAsia="仿宋"/>
          <w:sz w:val="24"/>
          <w:szCs w:val="24"/>
        </w:rPr>
        <w:t>日</w:t>
      </w:r>
    </w:p>
    <w:p w:rsidR="00203F51" w:rsidRDefault="004318F5">
      <w:pPr>
        <w:tabs>
          <w:tab w:val="left" w:pos="6300"/>
        </w:tabs>
        <w:snapToGrid w:val="0"/>
        <w:spacing w:line="360" w:lineRule="auto"/>
        <w:ind w:firstLine="570"/>
        <w:rPr>
          <w:rFonts w:eastAsia="仿宋"/>
          <w:sz w:val="24"/>
          <w:szCs w:val="24"/>
        </w:rPr>
      </w:pPr>
      <w:r>
        <w:rPr>
          <w:rFonts w:eastAsia="仿宋"/>
          <w:sz w:val="24"/>
          <w:szCs w:val="24"/>
        </w:rPr>
        <w:t>（附：法定代表人身份证正反面复印件）</w:t>
      </w:r>
    </w:p>
    <w:p w:rsidR="00203F51" w:rsidRDefault="00203F51">
      <w:pPr>
        <w:tabs>
          <w:tab w:val="left" w:pos="6300"/>
        </w:tabs>
        <w:snapToGrid w:val="0"/>
        <w:spacing w:line="360" w:lineRule="auto"/>
        <w:ind w:firstLine="570"/>
        <w:rPr>
          <w:rFonts w:eastAsia="仿宋"/>
          <w:sz w:val="24"/>
          <w:szCs w:val="24"/>
        </w:rPr>
      </w:pPr>
    </w:p>
    <w:p w:rsidR="00203F51" w:rsidRDefault="00203F51">
      <w:pPr>
        <w:tabs>
          <w:tab w:val="left" w:pos="6300"/>
        </w:tabs>
        <w:snapToGrid w:val="0"/>
        <w:spacing w:line="360" w:lineRule="auto"/>
        <w:ind w:firstLine="570"/>
        <w:rPr>
          <w:rFonts w:eastAsia="仿宋"/>
          <w:sz w:val="24"/>
          <w:szCs w:val="24"/>
        </w:rPr>
      </w:pPr>
    </w:p>
    <w:p w:rsidR="00203F51" w:rsidRDefault="00203F51">
      <w:pPr>
        <w:tabs>
          <w:tab w:val="left" w:pos="6300"/>
        </w:tabs>
        <w:snapToGrid w:val="0"/>
        <w:spacing w:line="360" w:lineRule="auto"/>
        <w:ind w:firstLine="570"/>
        <w:rPr>
          <w:rFonts w:eastAsia="仿宋"/>
          <w:sz w:val="24"/>
          <w:szCs w:val="24"/>
        </w:rPr>
      </w:pPr>
    </w:p>
    <w:p w:rsidR="00203F51" w:rsidRDefault="00203F51">
      <w:pPr>
        <w:tabs>
          <w:tab w:val="left" w:pos="6300"/>
        </w:tabs>
        <w:snapToGrid w:val="0"/>
        <w:spacing w:line="360" w:lineRule="auto"/>
        <w:ind w:firstLine="570"/>
        <w:rPr>
          <w:rFonts w:eastAsia="仿宋"/>
          <w:sz w:val="24"/>
          <w:szCs w:val="24"/>
        </w:rPr>
      </w:pPr>
    </w:p>
    <w:p w:rsidR="00203F51" w:rsidRDefault="00203F51">
      <w:pPr>
        <w:tabs>
          <w:tab w:val="left" w:pos="6300"/>
        </w:tabs>
        <w:snapToGrid w:val="0"/>
        <w:spacing w:line="360" w:lineRule="auto"/>
        <w:ind w:firstLine="570"/>
        <w:rPr>
          <w:rFonts w:eastAsia="仿宋"/>
          <w:sz w:val="24"/>
          <w:szCs w:val="24"/>
        </w:rPr>
      </w:pPr>
    </w:p>
    <w:p w:rsidR="00203F51" w:rsidRDefault="00203F51">
      <w:pPr>
        <w:tabs>
          <w:tab w:val="left" w:pos="6300"/>
        </w:tabs>
        <w:snapToGrid w:val="0"/>
        <w:spacing w:line="360" w:lineRule="auto"/>
        <w:ind w:firstLine="570"/>
        <w:rPr>
          <w:rFonts w:eastAsia="仿宋"/>
          <w:sz w:val="24"/>
          <w:szCs w:val="24"/>
        </w:rPr>
      </w:pPr>
    </w:p>
    <w:p w:rsidR="00203F51" w:rsidRDefault="00203F51">
      <w:pPr>
        <w:tabs>
          <w:tab w:val="left" w:pos="6300"/>
        </w:tabs>
        <w:snapToGrid w:val="0"/>
        <w:spacing w:line="360" w:lineRule="auto"/>
        <w:ind w:firstLine="570"/>
        <w:rPr>
          <w:rFonts w:eastAsia="仿宋"/>
          <w:sz w:val="24"/>
          <w:szCs w:val="24"/>
        </w:rPr>
      </w:pPr>
    </w:p>
    <w:p w:rsidR="00203F51" w:rsidRDefault="00203F51">
      <w:pPr>
        <w:tabs>
          <w:tab w:val="left" w:pos="6300"/>
        </w:tabs>
        <w:snapToGrid w:val="0"/>
        <w:spacing w:line="360" w:lineRule="auto"/>
        <w:ind w:firstLine="570"/>
        <w:rPr>
          <w:rFonts w:eastAsia="仿宋"/>
          <w:sz w:val="24"/>
          <w:szCs w:val="24"/>
        </w:rPr>
      </w:pPr>
    </w:p>
    <w:p w:rsidR="00203F51" w:rsidRDefault="00203F51">
      <w:pPr>
        <w:tabs>
          <w:tab w:val="left" w:pos="6300"/>
        </w:tabs>
        <w:snapToGrid w:val="0"/>
        <w:spacing w:line="360" w:lineRule="auto"/>
        <w:ind w:firstLine="570"/>
        <w:rPr>
          <w:rFonts w:eastAsia="仿宋"/>
          <w:sz w:val="24"/>
          <w:szCs w:val="24"/>
        </w:rPr>
      </w:pPr>
    </w:p>
    <w:p w:rsidR="00203F51" w:rsidRDefault="00203F51">
      <w:pPr>
        <w:tabs>
          <w:tab w:val="left" w:pos="6300"/>
        </w:tabs>
        <w:snapToGrid w:val="0"/>
        <w:spacing w:line="360" w:lineRule="auto"/>
        <w:ind w:firstLine="570"/>
        <w:rPr>
          <w:rFonts w:eastAsia="仿宋"/>
          <w:sz w:val="24"/>
          <w:szCs w:val="24"/>
        </w:rPr>
      </w:pPr>
    </w:p>
    <w:p w:rsidR="00203F51" w:rsidRDefault="00203F51">
      <w:pPr>
        <w:tabs>
          <w:tab w:val="left" w:pos="6300"/>
        </w:tabs>
        <w:snapToGrid w:val="0"/>
        <w:spacing w:line="360" w:lineRule="auto"/>
        <w:ind w:firstLine="570"/>
        <w:rPr>
          <w:rFonts w:eastAsia="仿宋"/>
          <w:sz w:val="24"/>
          <w:szCs w:val="24"/>
        </w:rPr>
      </w:pPr>
    </w:p>
    <w:p w:rsidR="00203F51" w:rsidRDefault="00203F51">
      <w:pPr>
        <w:tabs>
          <w:tab w:val="left" w:pos="6300"/>
        </w:tabs>
        <w:snapToGrid w:val="0"/>
        <w:spacing w:line="360" w:lineRule="auto"/>
        <w:ind w:firstLine="570"/>
        <w:rPr>
          <w:rFonts w:eastAsia="仿宋"/>
          <w:sz w:val="24"/>
          <w:szCs w:val="24"/>
        </w:rPr>
      </w:pPr>
    </w:p>
    <w:p w:rsidR="00203F51" w:rsidRDefault="00203F51">
      <w:pPr>
        <w:tabs>
          <w:tab w:val="left" w:pos="6300"/>
        </w:tabs>
        <w:snapToGrid w:val="0"/>
        <w:spacing w:line="360" w:lineRule="auto"/>
        <w:ind w:firstLine="570"/>
        <w:rPr>
          <w:rFonts w:eastAsia="仿宋"/>
          <w:sz w:val="24"/>
          <w:szCs w:val="24"/>
        </w:rPr>
      </w:pPr>
    </w:p>
    <w:p w:rsidR="00203F51" w:rsidRDefault="00203F51">
      <w:pPr>
        <w:tabs>
          <w:tab w:val="left" w:pos="6300"/>
        </w:tabs>
        <w:snapToGrid w:val="0"/>
        <w:spacing w:line="360" w:lineRule="auto"/>
        <w:ind w:firstLine="570"/>
        <w:rPr>
          <w:rFonts w:eastAsia="仿宋"/>
          <w:sz w:val="24"/>
          <w:szCs w:val="24"/>
        </w:rPr>
      </w:pPr>
    </w:p>
    <w:p w:rsidR="00203F51" w:rsidRDefault="00203F51">
      <w:pPr>
        <w:pStyle w:val="a0"/>
      </w:pPr>
    </w:p>
    <w:p w:rsidR="00203F51" w:rsidRDefault="00203F51">
      <w:pPr>
        <w:tabs>
          <w:tab w:val="left" w:pos="6300"/>
        </w:tabs>
        <w:snapToGrid w:val="0"/>
        <w:spacing w:line="360" w:lineRule="auto"/>
        <w:jc w:val="center"/>
        <w:rPr>
          <w:rFonts w:eastAsia="仿宋"/>
          <w:b/>
          <w:bCs/>
          <w:sz w:val="24"/>
          <w:szCs w:val="24"/>
        </w:rPr>
      </w:pPr>
    </w:p>
    <w:p w:rsidR="00203F51" w:rsidRDefault="00203F51">
      <w:pPr>
        <w:tabs>
          <w:tab w:val="left" w:pos="6300"/>
        </w:tabs>
        <w:snapToGrid w:val="0"/>
        <w:spacing w:line="360" w:lineRule="auto"/>
        <w:jc w:val="center"/>
        <w:rPr>
          <w:rFonts w:eastAsia="仿宋"/>
          <w:b/>
          <w:bCs/>
          <w:sz w:val="24"/>
          <w:szCs w:val="24"/>
        </w:rPr>
      </w:pPr>
    </w:p>
    <w:p w:rsidR="00203F51" w:rsidRDefault="004318F5">
      <w:pPr>
        <w:tabs>
          <w:tab w:val="left" w:pos="6300"/>
        </w:tabs>
        <w:snapToGrid w:val="0"/>
        <w:spacing w:line="360" w:lineRule="auto"/>
        <w:jc w:val="center"/>
        <w:rPr>
          <w:rFonts w:eastAsia="仿宋"/>
          <w:b/>
          <w:bCs/>
          <w:sz w:val="24"/>
          <w:szCs w:val="24"/>
        </w:rPr>
      </w:pPr>
      <w:r>
        <w:rPr>
          <w:rFonts w:eastAsia="仿宋"/>
          <w:b/>
          <w:bCs/>
          <w:sz w:val="24"/>
          <w:szCs w:val="24"/>
        </w:rPr>
        <w:lastRenderedPageBreak/>
        <w:t>法定代表人授权委托书</w:t>
      </w:r>
    </w:p>
    <w:p w:rsidR="00203F51" w:rsidRDefault="004318F5">
      <w:pPr>
        <w:tabs>
          <w:tab w:val="left" w:pos="6300"/>
        </w:tabs>
        <w:snapToGrid w:val="0"/>
        <w:spacing w:line="360" w:lineRule="auto"/>
        <w:rPr>
          <w:rFonts w:eastAsia="仿宋"/>
          <w:sz w:val="24"/>
          <w:szCs w:val="24"/>
        </w:rPr>
      </w:pPr>
      <w:r>
        <w:rPr>
          <w:rFonts w:eastAsia="仿宋"/>
          <w:sz w:val="24"/>
          <w:szCs w:val="24"/>
        </w:rPr>
        <w:t>致：</w:t>
      </w:r>
      <w:r>
        <w:rPr>
          <w:rFonts w:eastAsia="仿宋"/>
          <w:sz w:val="24"/>
          <w:szCs w:val="24"/>
          <w:u w:val="single"/>
        </w:rPr>
        <w:t xml:space="preserve">                     </w:t>
      </w:r>
      <w:r>
        <w:rPr>
          <w:rFonts w:eastAsia="仿宋"/>
          <w:sz w:val="24"/>
          <w:szCs w:val="24"/>
        </w:rPr>
        <w:t>（采购人名称）：</w:t>
      </w:r>
    </w:p>
    <w:p w:rsidR="00203F51" w:rsidRDefault="004318F5">
      <w:pPr>
        <w:tabs>
          <w:tab w:val="left" w:pos="6300"/>
        </w:tabs>
        <w:snapToGrid w:val="0"/>
        <w:spacing w:line="360" w:lineRule="auto"/>
        <w:ind w:firstLineChars="200" w:firstLine="480"/>
        <w:rPr>
          <w:rFonts w:eastAsia="仿宋"/>
          <w:sz w:val="24"/>
          <w:szCs w:val="24"/>
        </w:rPr>
      </w:pPr>
      <w:r>
        <w:rPr>
          <w:rFonts w:eastAsia="仿宋"/>
          <w:sz w:val="24"/>
          <w:szCs w:val="24"/>
          <w:u w:val="single"/>
        </w:rPr>
        <w:t xml:space="preserve">            </w:t>
      </w:r>
      <w:r>
        <w:rPr>
          <w:rFonts w:eastAsia="仿宋"/>
          <w:sz w:val="24"/>
          <w:szCs w:val="24"/>
        </w:rPr>
        <w:t>（法定代表人名称）是</w:t>
      </w:r>
      <w:r>
        <w:rPr>
          <w:rFonts w:eastAsia="仿宋"/>
          <w:sz w:val="24"/>
          <w:szCs w:val="24"/>
          <w:u w:val="single"/>
        </w:rPr>
        <w:t xml:space="preserve">                    </w:t>
      </w:r>
      <w:r>
        <w:rPr>
          <w:rFonts w:eastAsia="仿宋"/>
          <w:sz w:val="24"/>
          <w:szCs w:val="24"/>
        </w:rPr>
        <w:t>（供应商名称）的法定代表人，特授权</w:t>
      </w:r>
      <w:r>
        <w:rPr>
          <w:rFonts w:eastAsia="仿宋"/>
          <w:sz w:val="24"/>
          <w:szCs w:val="24"/>
          <w:u w:val="single"/>
        </w:rPr>
        <w:t xml:space="preserve">          </w:t>
      </w:r>
      <w:r>
        <w:rPr>
          <w:rFonts w:eastAsia="仿宋"/>
          <w:sz w:val="24"/>
          <w:szCs w:val="24"/>
        </w:rPr>
        <w:t>（被授权人姓名及身份证代码）电话</w:t>
      </w:r>
      <w:r>
        <w:rPr>
          <w:rFonts w:eastAsia="仿宋"/>
          <w:sz w:val="24"/>
          <w:szCs w:val="24"/>
          <w:u w:val="single"/>
        </w:rPr>
        <w:t xml:space="preserve">          </w:t>
      </w:r>
      <w:r>
        <w:rPr>
          <w:rFonts w:eastAsia="仿宋"/>
          <w:sz w:val="24"/>
          <w:szCs w:val="24"/>
        </w:rPr>
        <w:t>代表我单位全权办理上述项目的</w:t>
      </w:r>
      <w:proofErr w:type="gramStart"/>
      <w:r>
        <w:rPr>
          <w:rFonts w:eastAsia="仿宋"/>
          <w:sz w:val="24"/>
          <w:szCs w:val="24"/>
        </w:rPr>
        <w:t>询</w:t>
      </w:r>
      <w:proofErr w:type="gramEnd"/>
      <w:r>
        <w:rPr>
          <w:rFonts w:eastAsia="仿宋"/>
          <w:sz w:val="24"/>
          <w:szCs w:val="24"/>
        </w:rPr>
        <w:t>比、签约等具体工作，并签署全部有关文件、协议及合同。</w:t>
      </w:r>
    </w:p>
    <w:p w:rsidR="00203F51" w:rsidRDefault="004318F5">
      <w:pPr>
        <w:tabs>
          <w:tab w:val="left" w:pos="6300"/>
        </w:tabs>
        <w:snapToGrid w:val="0"/>
        <w:spacing w:line="360" w:lineRule="auto"/>
        <w:ind w:firstLineChars="200" w:firstLine="480"/>
        <w:rPr>
          <w:rFonts w:eastAsia="仿宋"/>
          <w:sz w:val="24"/>
          <w:szCs w:val="24"/>
        </w:rPr>
      </w:pPr>
      <w:r>
        <w:rPr>
          <w:rFonts w:eastAsia="仿宋"/>
          <w:sz w:val="24"/>
          <w:szCs w:val="24"/>
        </w:rPr>
        <w:t>我单位对被授权人的签字负全部责任。</w:t>
      </w:r>
    </w:p>
    <w:p w:rsidR="00203F51" w:rsidRDefault="004318F5">
      <w:pPr>
        <w:tabs>
          <w:tab w:val="left" w:pos="6300"/>
        </w:tabs>
        <w:snapToGrid w:val="0"/>
        <w:spacing w:line="360" w:lineRule="auto"/>
        <w:ind w:firstLineChars="200" w:firstLine="480"/>
        <w:rPr>
          <w:rFonts w:eastAsia="仿宋"/>
          <w:sz w:val="24"/>
          <w:szCs w:val="24"/>
        </w:rPr>
      </w:pPr>
      <w:r>
        <w:rPr>
          <w:rFonts w:eastAsia="仿宋"/>
          <w:sz w:val="24"/>
          <w:szCs w:val="24"/>
        </w:rPr>
        <w:t>在撤消授权的书面通知以前，本授权书一直有效。被授权人在授权书有效期内签署的所有文件不因授权的撤消而失效。</w:t>
      </w:r>
    </w:p>
    <w:p w:rsidR="00203F51" w:rsidRDefault="00203F51">
      <w:pPr>
        <w:tabs>
          <w:tab w:val="left" w:pos="6300"/>
        </w:tabs>
        <w:snapToGrid w:val="0"/>
        <w:spacing w:line="360" w:lineRule="auto"/>
        <w:ind w:firstLine="570"/>
        <w:rPr>
          <w:rFonts w:eastAsia="仿宋"/>
          <w:sz w:val="24"/>
          <w:szCs w:val="24"/>
        </w:rPr>
      </w:pPr>
    </w:p>
    <w:p w:rsidR="00203F51" w:rsidRDefault="00203F51">
      <w:pPr>
        <w:tabs>
          <w:tab w:val="left" w:pos="6300"/>
        </w:tabs>
        <w:snapToGrid w:val="0"/>
        <w:spacing w:line="360" w:lineRule="auto"/>
        <w:ind w:firstLine="570"/>
        <w:rPr>
          <w:rFonts w:eastAsia="仿宋"/>
          <w:sz w:val="24"/>
          <w:szCs w:val="24"/>
        </w:rPr>
      </w:pPr>
    </w:p>
    <w:p w:rsidR="00203F51" w:rsidRDefault="004318F5">
      <w:pPr>
        <w:tabs>
          <w:tab w:val="left" w:pos="6300"/>
        </w:tabs>
        <w:snapToGrid w:val="0"/>
        <w:spacing w:line="360" w:lineRule="auto"/>
        <w:ind w:firstLine="570"/>
        <w:rPr>
          <w:rFonts w:eastAsia="仿宋"/>
          <w:sz w:val="24"/>
          <w:szCs w:val="24"/>
        </w:rPr>
      </w:pPr>
      <w:r>
        <w:rPr>
          <w:rFonts w:eastAsia="仿宋"/>
          <w:sz w:val="24"/>
          <w:szCs w:val="24"/>
        </w:rPr>
        <w:t>被授权人：</w:t>
      </w:r>
      <w:r>
        <w:rPr>
          <w:rFonts w:eastAsia="仿宋"/>
          <w:sz w:val="24"/>
          <w:szCs w:val="24"/>
        </w:rPr>
        <w:t xml:space="preserve">                                 </w:t>
      </w:r>
      <w:r>
        <w:rPr>
          <w:rFonts w:eastAsia="仿宋"/>
          <w:sz w:val="24"/>
          <w:szCs w:val="24"/>
        </w:rPr>
        <w:t>法定代表人：</w:t>
      </w:r>
    </w:p>
    <w:p w:rsidR="00203F51" w:rsidRDefault="004318F5">
      <w:pPr>
        <w:tabs>
          <w:tab w:val="left" w:pos="6300"/>
        </w:tabs>
        <w:snapToGrid w:val="0"/>
        <w:spacing w:line="360" w:lineRule="auto"/>
        <w:ind w:firstLine="570"/>
        <w:rPr>
          <w:rFonts w:eastAsia="仿宋"/>
          <w:sz w:val="24"/>
          <w:szCs w:val="24"/>
        </w:rPr>
      </w:pPr>
      <w:r>
        <w:rPr>
          <w:rFonts w:eastAsia="仿宋"/>
          <w:sz w:val="24"/>
          <w:szCs w:val="24"/>
        </w:rPr>
        <w:t>（签字或盖章）</w:t>
      </w:r>
      <w:r>
        <w:rPr>
          <w:rFonts w:eastAsia="仿宋"/>
          <w:sz w:val="24"/>
          <w:szCs w:val="24"/>
        </w:rPr>
        <w:t xml:space="preserve">                             </w:t>
      </w:r>
      <w:r>
        <w:rPr>
          <w:rFonts w:eastAsia="仿宋"/>
          <w:sz w:val="24"/>
          <w:szCs w:val="24"/>
        </w:rPr>
        <w:t>（签字或盖章）</w:t>
      </w:r>
    </w:p>
    <w:p w:rsidR="00203F51" w:rsidRDefault="00203F51">
      <w:pPr>
        <w:tabs>
          <w:tab w:val="left" w:pos="6300"/>
        </w:tabs>
        <w:snapToGrid w:val="0"/>
        <w:spacing w:line="360" w:lineRule="auto"/>
        <w:ind w:firstLine="570"/>
        <w:rPr>
          <w:rFonts w:eastAsia="仿宋"/>
          <w:sz w:val="24"/>
          <w:szCs w:val="24"/>
        </w:rPr>
      </w:pPr>
    </w:p>
    <w:p w:rsidR="00203F51" w:rsidRDefault="004318F5">
      <w:pPr>
        <w:tabs>
          <w:tab w:val="left" w:pos="6300"/>
        </w:tabs>
        <w:snapToGrid w:val="0"/>
        <w:spacing w:line="360" w:lineRule="auto"/>
        <w:ind w:firstLine="570"/>
        <w:rPr>
          <w:rFonts w:eastAsia="仿宋"/>
          <w:sz w:val="24"/>
          <w:szCs w:val="24"/>
        </w:rPr>
      </w:pPr>
      <w:r>
        <w:rPr>
          <w:rFonts w:eastAsia="仿宋"/>
          <w:sz w:val="24"/>
          <w:szCs w:val="24"/>
        </w:rPr>
        <w:t>（附：被授权人身份证正反面复印</w:t>
      </w:r>
      <w:r>
        <w:rPr>
          <w:rFonts w:eastAsia="仿宋"/>
          <w:sz w:val="24"/>
          <w:szCs w:val="24"/>
        </w:rPr>
        <w:t>件）</w:t>
      </w:r>
    </w:p>
    <w:p w:rsidR="00203F51" w:rsidRDefault="00203F51">
      <w:pPr>
        <w:tabs>
          <w:tab w:val="left" w:pos="6300"/>
        </w:tabs>
        <w:snapToGrid w:val="0"/>
        <w:spacing w:line="360" w:lineRule="auto"/>
        <w:ind w:firstLine="570"/>
        <w:rPr>
          <w:rFonts w:eastAsia="仿宋"/>
          <w:sz w:val="24"/>
          <w:szCs w:val="24"/>
        </w:rPr>
      </w:pPr>
    </w:p>
    <w:p w:rsidR="00203F51" w:rsidRDefault="004318F5">
      <w:pPr>
        <w:tabs>
          <w:tab w:val="left" w:pos="6300"/>
        </w:tabs>
        <w:snapToGrid w:val="0"/>
        <w:spacing w:line="360" w:lineRule="auto"/>
        <w:ind w:right="480" w:firstLine="570"/>
        <w:jc w:val="right"/>
        <w:rPr>
          <w:rFonts w:eastAsia="仿宋"/>
          <w:sz w:val="24"/>
          <w:szCs w:val="24"/>
        </w:rPr>
      </w:pPr>
      <w:r>
        <w:rPr>
          <w:rFonts w:eastAsia="仿宋"/>
          <w:sz w:val="24"/>
          <w:szCs w:val="24"/>
        </w:rPr>
        <w:t>供应商名称（公章）</w:t>
      </w:r>
    </w:p>
    <w:p w:rsidR="00203F51" w:rsidRDefault="004318F5">
      <w:pPr>
        <w:tabs>
          <w:tab w:val="left" w:pos="6300"/>
        </w:tabs>
        <w:snapToGrid w:val="0"/>
        <w:spacing w:line="360" w:lineRule="auto"/>
        <w:ind w:right="480" w:firstLine="570"/>
        <w:jc w:val="right"/>
        <w:rPr>
          <w:rFonts w:eastAsia="仿宋"/>
          <w:sz w:val="24"/>
          <w:szCs w:val="24"/>
        </w:rPr>
      </w:pPr>
      <w:r>
        <w:rPr>
          <w:rFonts w:eastAsia="仿宋"/>
          <w:sz w:val="24"/>
          <w:szCs w:val="24"/>
        </w:rPr>
        <w:t>年</w:t>
      </w:r>
      <w:r>
        <w:rPr>
          <w:rFonts w:eastAsia="仿宋"/>
          <w:sz w:val="24"/>
          <w:szCs w:val="24"/>
        </w:rPr>
        <w:t xml:space="preserve">   </w:t>
      </w:r>
      <w:r>
        <w:rPr>
          <w:rFonts w:eastAsia="仿宋"/>
          <w:sz w:val="24"/>
          <w:szCs w:val="24"/>
        </w:rPr>
        <w:t>月</w:t>
      </w:r>
      <w:r>
        <w:rPr>
          <w:rFonts w:eastAsia="仿宋"/>
          <w:sz w:val="24"/>
          <w:szCs w:val="24"/>
        </w:rPr>
        <w:t xml:space="preserve">   </w:t>
      </w:r>
      <w:r>
        <w:rPr>
          <w:rFonts w:eastAsia="仿宋"/>
          <w:sz w:val="24"/>
          <w:szCs w:val="24"/>
        </w:rPr>
        <w:t>日</w:t>
      </w:r>
    </w:p>
    <w:p w:rsidR="00203F51" w:rsidRDefault="00203F51">
      <w:pPr>
        <w:tabs>
          <w:tab w:val="left" w:pos="6300"/>
        </w:tabs>
        <w:snapToGrid w:val="0"/>
        <w:spacing w:line="360" w:lineRule="auto"/>
        <w:ind w:firstLine="570"/>
        <w:rPr>
          <w:rFonts w:eastAsia="仿宋"/>
          <w:sz w:val="24"/>
          <w:szCs w:val="24"/>
        </w:rPr>
      </w:pPr>
    </w:p>
    <w:p w:rsidR="00203F51" w:rsidRDefault="00203F51">
      <w:pPr>
        <w:tabs>
          <w:tab w:val="left" w:pos="6300"/>
        </w:tabs>
        <w:snapToGrid w:val="0"/>
        <w:spacing w:line="360" w:lineRule="auto"/>
        <w:ind w:firstLine="570"/>
        <w:rPr>
          <w:rFonts w:eastAsia="仿宋"/>
          <w:sz w:val="24"/>
          <w:szCs w:val="24"/>
        </w:rPr>
      </w:pPr>
    </w:p>
    <w:p w:rsidR="00203F51" w:rsidRDefault="00203F51">
      <w:pPr>
        <w:pStyle w:val="a0"/>
        <w:rPr>
          <w:rFonts w:eastAsia="仿宋"/>
          <w:sz w:val="24"/>
          <w:szCs w:val="24"/>
        </w:rPr>
      </w:pPr>
    </w:p>
    <w:p w:rsidR="00203F51" w:rsidRDefault="00203F51">
      <w:pPr>
        <w:rPr>
          <w:rFonts w:eastAsia="仿宋"/>
          <w:sz w:val="24"/>
          <w:szCs w:val="24"/>
        </w:rPr>
      </w:pPr>
    </w:p>
    <w:p w:rsidR="00203F51" w:rsidRDefault="00203F51">
      <w:pPr>
        <w:pStyle w:val="a0"/>
        <w:rPr>
          <w:rFonts w:eastAsia="仿宋"/>
          <w:sz w:val="24"/>
          <w:szCs w:val="24"/>
        </w:rPr>
      </w:pPr>
    </w:p>
    <w:p w:rsidR="00203F51" w:rsidRDefault="00203F51"/>
    <w:p w:rsidR="00203F51" w:rsidRDefault="00203F51">
      <w:pPr>
        <w:tabs>
          <w:tab w:val="left" w:pos="6300"/>
        </w:tabs>
        <w:snapToGrid w:val="0"/>
        <w:spacing w:line="360" w:lineRule="auto"/>
        <w:rPr>
          <w:rFonts w:eastAsia="仿宋"/>
          <w:sz w:val="24"/>
          <w:szCs w:val="24"/>
        </w:rPr>
      </w:pPr>
    </w:p>
    <w:p w:rsidR="00203F51" w:rsidRDefault="00203F51">
      <w:pPr>
        <w:tabs>
          <w:tab w:val="left" w:pos="6300"/>
        </w:tabs>
        <w:snapToGrid w:val="0"/>
        <w:spacing w:line="360" w:lineRule="auto"/>
        <w:rPr>
          <w:rFonts w:eastAsia="仿宋"/>
          <w:sz w:val="24"/>
          <w:szCs w:val="24"/>
        </w:rPr>
      </w:pPr>
    </w:p>
    <w:p w:rsidR="00203F51" w:rsidRDefault="00203F51">
      <w:pPr>
        <w:tabs>
          <w:tab w:val="left" w:pos="6300"/>
        </w:tabs>
        <w:snapToGrid w:val="0"/>
        <w:spacing w:line="360" w:lineRule="auto"/>
        <w:rPr>
          <w:rFonts w:eastAsia="仿宋"/>
          <w:sz w:val="24"/>
          <w:szCs w:val="24"/>
        </w:rPr>
      </w:pPr>
    </w:p>
    <w:p w:rsidR="00203F51" w:rsidRDefault="00203F51">
      <w:pPr>
        <w:tabs>
          <w:tab w:val="left" w:pos="6300"/>
        </w:tabs>
        <w:snapToGrid w:val="0"/>
        <w:spacing w:line="360" w:lineRule="auto"/>
        <w:rPr>
          <w:rFonts w:eastAsia="仿宋"/>
          <w:sz w:val="24"/>
          <w:szCs w:val="24"/>
        </w:rPr>
      </w:pPr>
    </w:p>
    <w:p w:rsidR="00203F51" w:rsidRDefault="00203F51">
      <w:pPr>
        <w:pStyle w:val="Ab"/>
        <w:tabs>
          <w:tab w:val="left" w:pos="6300"/>
        </w:tabs>
        <w:spacing w:line="500" w:lineRule="exact"/>
        <w:jc w:val="left"/>
        <w:rPr>
          <w:rFonts w:ascii="Times New Roman" w:eastAsia="仿宋" w:hAnsi="Times New Roman"/>
          <w:b/>
          <w:bCs/>
          <w:color w:val="auto"/>
          <w:sz w:val="24"/>
          <w:szCs w:val="24"/>
          <w:lang w:val="zh-TW" w:eastAsia="zh-TW"/>
        </w:rPr>
      </w:pPr>
    </w:p>
    <w:p w:rsidR="00203F51" w:rsidRDefault="004318F5">
      <w:pPr>
        <w:pStyle w:val="Ab"/>
        <w:tabs>
          <w:tab w:val="left" w:pos="6300"/>
        </w:tabs>
        <w:spacing w:line="500" w:lineRule="exact"/>
        <w:jc w:val="left"/>
        <w:rPr>
          <w:rFonts w:ascii="Times New Roman" w:eastAsia="仿宋" w:hAnsi="Times New Roman"/>
          <w:b/>
          <w:bCs/>
          <w:color w:val="auto"/>
          <w:sz w:val="24"/>
          <w:szCs w:val="24"/>
          <w:lang w:val="zh-TW" w:eastAsia="zh-TW"/>
        </w:rPr>
      </w:pPr>
      <w:r>
        <w:rPr>
          <w:rFonts w:ascii="Times New Roman" w:eastAsia="仿宋" w:hAnsi="Times New Roman"/>
          <w:b/>
          <w:bCs/>
          <w:color w:val="auto"/>
          <w:sz w:val="24"/>
          <w:szCs w:val="24"/>
          <w:lang w:val="zh-TW" w:eastAsia="zh-TW"/>
        </w:rPr>
        <w:lastRenderedPageBreak/>
        <w:t>（六）书面声明</w:t>
      </w:r>
    </w:p>
    <w:p w:rsidR="00203F51" w:rsidRDefault="00203F51">
      <w:pPr>
        <w:pStyle w:val="Ab"/>
        <w:tabs>
          <w:tab w:val="left" w:pos="6300"/>
        </w:tabs>
        <w:spacing w:line="500" w:lineRule="exact"/>
        <w:ind w:firstLine="570"/>
        <w:rPr>
          <w:rFonts w:ascii="Times New Roman" w:eastAsia="仿宋" w:hAnsi="Times New Roman"/>
          <w:color w:val="auto"/>
          <w:sz w:val="24"/>
          <w:szCs w:val="24"/>
        </w:rPr>
      </w:pPr>
    </w:p>
    <w:p w:rsidR="00203F51" w:rsidRDefault="004318F5">
      <w:pPr>
        <w:pStyle w:val="Ab"/>
        <w:tabs>
          <w:tab w:val="left" w:pos="6300"/>
        </w:tabs>
        <w:spacing w:line="500" w:lineRule="exact"/>
        <w:ind w:firstLine="480"/>
        <w:rPr>
          <w:rFonts w:ascii="Times New Roman" w:eastAsia="仿宋" w:hAnsi="Times New Roman"/>
          <w:color w:val="auto"/>
          <w:sz w:val="24"/>
          <w:szCs w:val="24"/>
        </w:rPr>
      </w:pPr>
      <w:r>
        <w:rPr>
          <w:rFonts w:ascii="Times New Roman" w:eastAsia="仿宋" w:hAnsi="Times New Roman"/>
          <w:color w:val="auto"/>
          <w:sz w:val="24"/>
          <w:szCs w:val="24"/>
          <w:lang w:val="zh-TW" w:eastAsia="zh-TW"/>
        </w:rPr>
        <w:t>项目名称：</w:t>
      </w:r>
    </w:p>
    <w:p w:rsidR="00203F51" w:rsidRDefault="004318F5">
      <w:pPr>
        <w:pStyle w:val="Ab"/>
        <w:tabs>
          <w:tab w:val="left" w:pos="6300"/>
        </w:tabs>
        <w:spacing w:line="500" w:lineRule="exact"/>
        <w:ind w:firstLine="480"/>
        <w:rPr>
          <w:rFonts w:ascii="Times New Roman" w:eastAsia="仿宋" w:hAnsi="Times New Roman"/>
          <w:color w:val="auto"/>
          <w:sz w:val="24"/>
          <w:szCs w:val="24"/>
        </w:rPr>
      </w:pPr>
      <w:r>
        <w:rPr>
          <w:rFonts w:ascii="Times New Roman" w:eastAsia="仿宋" w:hAnsi="Times New Roman"/>
          <w:color w:val="auto"/>
          <w:sz w:val="24"/>
          <w:szCs w:val="24"/>
          <w:lang w:val="zh-TW" w:eastAsia="zh-TW"/>
        </w:rPr>
        <w:t>致：（</w:t>
      </w:r>
      <w:r>
        <w:rPr>
          <w:rFonts w:ascii="Times New Roman" w:eastAsia="仿宋" w:hAnsi="Times New Roman"/>
          <w:sz w:val="24"/>
          <w:szCs w:val="24"/>
        </w:rPr>
        <w:t>采购人名称</w:t>
      </w:r>
      <w:r>
        <w:rPr>
          <w:rFonts w:ascii="Times New Roman" w:eastAsia="仿宋" w:hAnsi="Times New Roman"/>
          <w:color w:val="auto"/>
          <w:sz w:val="24"/>
          <w:szCs w:val="24"/>
          <w:lang w:val="zh-TW" w:eastAsia="zh-TW"/>
        </w:rPr>
        <w:t>）：</w:t>
      </w:r>
    </w:p>
    <w:p w:rsidR="00203F51" w:rsidRDefault="004318F5">
      <w:pPr>
        <w:pStyle w:val="Ab"/>
        <w:tabs>
          <w:tab w:val="left" w:pos="6300"/>
        </w:tabs>
        <w:spacing w:line="500" w:lineRule="exact"/>
        <w:ind w:firstLine="480"/>
        <w:rPr>
          <w:rFonts w:ascii="Times New Roman" w:eastAsia="仿宋" w:hAnsi="Times New Roman"/>
          <w:color w:val="auto"/>
          <w:sz w:val="24"/>
          <w:szCs w:val="24"/>
        </w:rPr>
      </w:pPr>
      <w:r>
        <w:rPr>
          <w:rFonts w:ascii="Times New Roman" w:eastAsia="仿宋" w:hAnsi="Times New Roman"/>
          <w:color w:val="auto"/>
          <w:sz w:val="24"/>
          <w:szCs w:val="24"/>
          <w:lang w:val="zh-TW" w:eastAsia="zh-TW"/>
        </w:rPr>
        <w:t>（供应商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t>
      </w:r>
      <w:r>
        <w:rPr>
          <w:rFonts w:ascii="Times New Roman" w:eastAsia="仿宋" w:hAnsi="Times New Roman"/>
          <w:color w:val="auto"/>
          <w:sz w:val="24"/>
          <w:szCs w:val="24"/>
        </w:rPr>
        <w:t>www.creditchina.gov.cn</w:t>
      </w:r>
      <w:r>
        <w:rPr>
          <w:rFonts w:ascii="Times New Roman" w:eastAsia="仿宋" w:hAnsi="Times New Roman"/>
          <w:color w:val="auto"/>
          <w:sz w:val="24"/>
          <w:szCs w:val="24"/>
          <w:lang w:val="zh-TW" w:eastAsia="zh-TW"/>
        </w:rPr>
        <w:t>）</w:t>
      </w:r>
      <w:r>
        <w:rPr>
          <w:rFonts w:ascii="Times New Roman" w:eastAsia="仿宋" w:hAnsi="Times New Roman"/>
          <w:color w:val="auto"/>
          <w:sz w:val="24"/>
          <w:szCs w:val="24"/>
          <w:lang w:val="zh-TW" w:eastAsia="zh-TW"/>
        </w:rPr>
        <w:t xml:space="preserve">  </w:t>
      </w:r>
      <w:r>
        <w:rPr>
          <w:rFonts w:ascii="Times New Roman" w:eastAsia="仿宋" w:hAnsi="Times New Roman"/>
          <w:color w:val="auto"/>
          <w:sz w:val="24"/>
          <w:szCs w:val="24"/>
        </w:rPr>
        <w:t>“</w:t>
      </w:r>
      <w:r>
        <w:rPr>
          <w:rFonts w:ascii="Times New Roman" w:eastAsia="仿宋" w:hAnsi="Times New Roman"/>
          <w:color w:val="auto"/>
          <w:sz w:val="24"/>
          <w:szCs w:val="24"/>
          <w:lang w:val="zh-TW" w:eastAsia="zh-TW"/>
        </w:rPr>
        <w:t>失信被执行人</w:t>
      </w:r>
      <w:r>
        <w:rPr>
          <w:rFonts w:ascii="Times New Roman" w:eastAsia="仿宋" w:hAnsi="Times New Roman"/>
          <w:color w:val="auto"/>
          <w:sz w:val="24"/>
          <w:szCs w:val="24"/>
        </w:rPr>
        <w:t>”</w:t>
      </w:r>
      <w:r>
        <w:rPr>
          <w:rFonts w:ascii="Times New Roman" w:eastAsia="仿宋" w:hAnsi="Times New Roman"/>
          <w:color w:val="auto"/>
          <w:sz w:val="24"/>
          <w:szCs w:val="24"/>
          <w:lang w:val="zh-TW" w:eastAsia="zh-TW"/>
        </w:rPr>
        <w:t>、</w:t>
      </w:r>
      <w:r>
        <w:rPr>
          <w:rFonts w:ascii="Times New Roman" w:eastAsia="仿宋" w:hAnsi="Times New Roman"/>
          <w:color w:val="auto"/>
          <w:sz w:val="24"/>
          <w:szCs w:val="24"/>
          <w:lang w:val="zh-TW" w:eastAsia="zh-TW"/>
        </w:rPr>
        <w:t xml:space="preserve"> </w:t>
      </w:r>
      <w:r>
        <w:rPr>
          <w:rFonts w:ascii="Times New Roman" w:eastAsia="仿宋" w:hAnsi="Times New Roman"/>
          <w:color w:val="auto"/>
          <w:sz w:val="24"/>
          <w:szCs w:val="24"/>
        </w:rPr>
        <w:t>“</w:t>
      </w:r>
      <w:r>
        <w:rPr>
          <w:rFonts w:ascii="Times New Roman" w:eastAsia="仿宋" w:hAnsi="Times New Roman"/>
          <w:color w:val="auto"/>
          <w:sz w:val="24"/>
          <w:szCs w:val="24"/>
          <w:lang w:val="zh-TW" w:eastAsia="zh-TW"/>
        </w:rPr>
        <w:t>重大税收违法案件当事人名单</w:t>
      </w:r>
      <w:r>
        <w:rPr>
          <w:rFonts w:ascii="Times New Roman" w:eastAsia="仿宋" w:hAnsi="Times New Roman"/>
          <w:color w:val="auto"/>
          <w:sz w:val="24"/>
          <w:szCs w:val="24"/>
        </w:rPr>
        <w:t>”</w:t>
      </w:r>
      <w:r>
        <w:rPr>
          <w:rFonts w:ascii="Times New Roman" w:eastAsia="仿宋" w:hAnsi="Times New Roman"/>
          <w:color w:val="auto"/>
          <w:sz w:val="24"/>
          <w:szCs w:val="24"/>
          <w:lang w:val="zh-TW" w:eastAsia="zh-TW"/>
        </w:rPr>
        <w:t>、中，也未列入中国政府采购网（</w:t>
      </w:r>
      <w:r>
        <w:rPr>
          <w:rFonts w:ascii="Times New Roman" w:eastAsia="仿宋" w:hAnsi="Times New Roman"/>
          <w:color w:val="auto"/>
          <w:sz w:val="24"/>
          <w:szCs w:val="24"/>
        </w:rPr>
        <w:t>www.ccgp.gov.cn</w:t>
      </w:r>
      <w:r>
        <w:rPr>
          <w:rFonts w:ascii="Times New Roman" w:eastAsia="仿宋" w:hAnsi="Times New Roman"/>
          <w:color w:val="auto"/>
          <w:sz w:val="24"/>
          <w:szCs w:val="24"/>
          <w:lang w:val="zh-TW" w:eastAsia="zh-TW"/>
        </w:rPr>
        <w:t>）</w:t>
      </w:r>
      <w:r>
        <w:rPr>
          <w:rFonts w:ascii="Times New Roman" w:eastAsia="仿宋" w:hAnsi="Times New Roman"/>
          <w:color w:val="auto"/>
          <w:sz w:val="24"/>
          <w:szCs w:val="24"/>
        </w:rPr>
        <w:t>“</w:t>
      </w:r>
      <w:r>
        <w:rPr>
          <w:rFonts w:ascii="Times New Roman" w:eastAsia="仿宋" w:hAnsi="Times New Roman"/>
          <w:color w:val="auto"/>
          <w:sz w:val="24"/>
          <w:szCs w:val="24"/>
          <w:lang w:val="zh-TW" w:eastAsia="zh-TW"/>
        </w:rPr>
        <w:t>政府采购严重违法失信行为记录名单</w:t>
      </w:r>
      <w:r>
        <w:rPr>
          <w:rFonts w:ascii="Times New Roman" w:eastAsia="仿宋" w:hAnsi="Times New Roman"/>
          <w:color w:val="auto"/>
          <w:sz w:val="24"/>
          <w:szCs w:val="24"/>
        </w:rPr>
        <w:t>”</w:t>
      </w:r>
      <w:r>
        <w:rPr>
          <w:rFonts w:ascii="Times New Roman" w:eastAsia="仿宋" w:hAnsi="Times New Roman"/>
          <w:color w:val="auto"/>
          <w:sz w:val="24"/>
          <w:szCs w:val="24"/>
          <w:lang w:val="zh-TW" w:eastAsia="zh-TW"/>
        </w:rPr>
        <w:t>中，并随时接受采购人、采购代理机构的检查验证，我方对以上声明负全部法律责任。</w:t>
      </w:r>
    </w:p>
    <w:p w:rsidR="00203F51" w:rsidRDefault="004318F5">
      <w:pPr>
        <w:pStyle w:val="Ab"/>
        <w:tabs>
          <w:tab w:val="left" w:pos="6300"/>
        </w:tabs>
        <w:spacing w:line="500" w:lineRule="exact"/>
        <w:ind w:firstLine="480"/>
        <w:rPr>
          <w:rFonts w:ascii="Times New Roman" w:eastAsia="仿宋" w:hAnsi="Times New Roman"/>
          <w:color w:val="auto"/>
          <w:sz w:val="24"/>
          <w:szCs w:val="24"/>
          <w:lang w:val="zh-TW" w:eastAsia="zh-TW"/>
        </w:rPr>
      </w:pPr>
      <w:r>
        <w:rPr>
          <w:rFonts w:ascii="Times New Roman" w:eastAsia="仿宋" w:hAnsi="Times New Roman"/>
          <w:color w:val="auto"/>
          <w:sz w:val="24"/>
          <w:szCs w:val="24"/>
          <w:lang w:val="zh-TW" w:eastAsia="zh-TW"/>
        </w:rPr>
        <w:t>特此声明。</w:t>
      </w:r>
    </w:p>
    <w:p w:rsidR="00203F51" w:rsidRDefault="00203F51">
      <w:pPr>
        <w:pStyle w:val="Ab"/>
        <w:tabs>
          <w:tab w:val="left" w:pos="6300"/>
        </w:tabs>
        <w:spacing w:line="500" w:lineRule="exact"/>
        <w:ind w:firstLine="570"/>
        <w:rPr>
          <w:rFonts w:ascii="Times New Roman" w:eastAsia="仿宋" w:hAnsi="Times New Roman"/>
          <w:color w:val="auto"/>
          <w:sz w:val="24"/>
          <w:szCs w:val="24"/>
        </w:rPr>
      </w:pPr>
    </w:p>
    <w:p w:rsidR="00203F51" w:rsidRDefault="00203F51">
      <w:pPr>
        <w:pStyle w:val="Ab"/>
        <w:tabs>
          <w:tab w:val="left" w:pos="6300"/>
        </w:tabs>
        <w:spacing w:line="500" w:lineRule="exact"/>
        <w:ind w:firstLine="570"/>
        <w:rPr>
          <w:rFonts w:ascii="Times New Roman" w:eastAsia="仿宋" w:hAnsi="Times New Roman"/>
          <w:color w:val="auto"/>
          <w:sz w:val="24"/>
          <w:szCs w:val="24"/>
        </w:rPr>
      </w:pPr>
    </w:p>
    <w:p w:rsidR="00203F51" w:rsidRDefault="00203F51">
      <w:pPr>
        <w:pStyle w:val="Ab"/>
        <w:tabs>
          <w:tab w:val="left" w:pos="6300"/>
        </w:tabs>
        <w:spacing w:line="500" w:lineRule="exact"/>
        <w:ind w:firstLine="570"/>
        <w:rPr>
          <w:rFonts w:ascii="Times New Roman" w:eastAsia="仿宋" w:hAnsi="Times New Roman"/>
          <w:color w:val="auto"/>
          <w:sz w:val="24"/>
          <w:szCs w:val="24"/>
        </w:rPr>
      </w:pPr>
    </w:p>
    <w:p w:rsidR="00203F51" w:rsidRDefault="004318F5">
      <w:pPr>
        <w:pStyle w:val="Ab"/>
        <w:tabs>
          <w:tab w:val="left" w:pos="425"/>
        </w:tabs>
        <w:spacing w:line="500" w:lineRule="exact"/>
        <w:ind w:right="424" w:firstLine="570"/>
        <w:jc w:val="right"/>
        <w:rPr>
          <w:rFonts w:ascii="Times New Roman" w:eastAsia="仿宋" w:hAnsi="Times New Roman"/>
          <w:color w:val="auto"/>
          <w:sz w:val="24"/>
          <w:szCs w:val="24"/>
          <w:lang w:val="zh-TW" w:eastAsia="zh-TW"/>
        </w:rPr>
      </w:pPr>
      <w:r>
        <w:rPr>
          <w:rFonts w:ascii="Times New Roman" w:eastAsia="仿宋" w:hAnsi="Times New Roman"/>
          <w:color w:val="auto"/>
          <w:sz w:val="24"/>
          <w:szCs w:val="24"/>
          <w:lang w:val="zh-TW" w:eastAsia="zh-TW"/>
        </w:rPr>
        <w:t>（供应商公章）</w:t>
      </w:r>
    </w:p>
    <w:p w:rsidR="00203F51" w:rsidRDefault="004318F5">
      <w:pPr>
        <w:pStyle w:val="Ab"/>
        <w:spacing w:line="500" w:lineRule="exact"/>
        <w:ind w:right="480" w:firstLine="570"/>
        <w:jc w:val="right"/>
        <w:rPr>
          <w:rFonts w:ascii="Times New Roman" w:eastAsia="仿宋" w:hAnsi="Times New Roman"/>
          <w:color w:val="auto"/>
          <w:sz w:val="24"/>
          <w:szCs w:val="24"/>
          <w:lang w:val="zh-TW" w:eastAsia="zh-TW"/>
        </w:rPr>
      </w:pPr>
      <w:r>
        <w:rPr>
          <w:rFonts w:ascii="Times New Roman" w:eastAsia="仿宋" w:hAnsi="Times New Roman"/>
          <w:color w:val="auto"/>
          <w:sz w:val="24"/>
          <w:szCs w:val="24"/>
          <w:lang w:val="zh-TW" w:eastAsia="zh-TW"/>
        </w:rPr>
        <w:t>年</w:t>
      </w:r>
      <w:r>
        <w:rPr>
          <w:rFonts w:ascii="Times New Roman" w:eastAsia="仿宋" w:hAnsi="Times New Roman"/>
          <w:color w:val="auto"/>
          <w:sz w:val="24"/>
          <w:szCs w:val="24"/>
          <w:lang w:val="zh-TW" w:eastAsia="zh-TW"/>
        </w:rPr>
        <w:t xml:space="preserve">   </w:t>
      </w:r>
      <w:r>
        <w:rPr>
          <w:rFonts w:ascii="Times New Roman" w:eastAsia="仿宋" w:hAnsi="Times New Roman"/>
          <w:color w:val="auto"/>
          <w:sz w:val="24"/>
          <w:szCs w:val="24"/>
          <w:lang w:val="zh-TW" w:eastAsia="zh-TW"/>
        </w:rPr>
        <w:t>月</w:t>
      </w:r>
      <w:r>
        <w:rPr>
          <w:rFonts w:ascii="Times New Roman" w:eastAsia="仿宋" w:hAnsi="Times New Roman"/>
          <w:color w:val="auto"/>
          <w:sz w:val="24"/>
          <w:szCs w:val="24"/>
          <w:lang w:val="zh-TW" w:eastAsia="zh-TW"/>
        </w:rPr>
        <w:t xml:space="preserve">   </w:t>
      </w:r>
      <w:r>
        <w:rPr>
          <w:rFonts w:ascii="Times New Roman" w:eastAsia="仿宋" w:hAnsi="Times New Roman"/>
          <w:color w:val="auto"/>
          <w:sz w:val="24"/>
          <w:szCs w:val="24"/>
          <w:lang w:val="zh-TW" w:eastAsia="zh-TW"/>
        </w:rPr>
        <w:t>日</w:t>
      </w:r>
    </w:p>
    <w:p w:rsidR="00203F51" w:rsidRDefault="00203F51">
      <w:pPr>
        <w:tabs>
          <w:tab w:val="left" w:pos="6300"/>
        </w:tabs>
        <w:snapToGrid w:val="0"/>
        <w:spacing w:line="360" w:lineRule="auto"/>
        <w:rPr>
          <w:rFonts w:eastAsia="仿宋"/>
          <w:sz w:val="24"/>
          <w:szCs w:val="24"/>
        </w:rPr>
      </w:pPr>
    </w:p>
    <w:p w:rsidR="00203F51" w:rsidRDefault="00203F51">
      <w:pPr>
        <w:tabs>
          <w:tab w:val="left" w:pos="6300"/>
        </w:tabs>
        <w:snapToGrid w:val="0"/>
        <w:spacing w:line="360" w:lineRule="auto"/>
        <w:ind w:right="480" w:firstLine="570"/>
        <w:jc w:val="center"/>
        <w:rPr>
          <w:rFonts w:eastAsia="仿宋"/>
          <w:sz w:val="24"/>
          <w:szCs w:val="24"/>
        </w:rPr>
      </w:pPr>
    </w:p>
    <w:p w:rsidR="00203F51" w:rsidRDefault="00203F51">
      <w:pPr>
        <w:tabs>
          <w:tab w:val="left" w:pos="6300"/>
        </w:tabs>
        <w:snapToGrid w:val="0"/>
        <w:spacing w:line="360" w:lineRule="auto"/>
        <w:ind w:right="480" w:firstLine="570"/>
        <w:jc w:val="center"/>
        <w:rPr>
          <w:rFonts w:eastAsia="仿宋"/>
          <w:sz w:val="24"/>
          <w:szCs w:val="24"/>
        </w:rPr>
      </w:pPr>
    </w:p>
    <w:p w:rsidR="00203F51" w:rsidRDefault="00203F51">
      <w:pPr>
        <w:tabs>
          <w:tab w:val="left" w:pos="6300"/>
        </w:tabs>
        <w:snapToGrid w:val="0"/>
        <w:spacing w:line="360" w:lineRule="auto"/>
        <w:ind w:right="480" w:firstLine="570"/>
        <w:jc w:val="center"/>
        <w:rPr>
          <w:rFonts w:eastAsia="仿宋"/>
          <w:sz w:val="24"/>
          <w:szCs w:val="24"/>
        </w:rPr>
      </w:pPr>
    </w:p>
    <w:p w:rsidR="00203F51" w:rsidRDefault="00203F51">
      <w:pPr>
        <w:tabs>
          <w:tab w:val="left" w:pos="6300"/>
        </w:tabs>
        <w:snapToGrid w:val="0"/>
        <w:spacing w:line="360" w:lineRule="auto"/>
        <w:ind w:right="480" w:firstLine="570"/>
        <w:jc w:val="center"/>
        <w:rPr>
          <w:rFonts w:eastAsia="仿宋"/>
          <w:sz w:val="24"/>
          <w:szCs w:val="24"/>
        </w:rPr>
      </w:pPr>
    </w:p>
    <w:p w:rsidR="00203F51" w:rsidRDefault="00203F51">
      <w:pPr>
        <w:tabs>
          <w:tab w:val="left" w:pos="6300"/>
        </w:tabs>
        <w:snapToGrid w:val="0"/>
        <w:spacing w:line="360" w:lineRule="auto"/>
        <w:ind w:right="480" w:firstLine="570"/>
        <w:jc w:val="center"/>
        <w:rPr>
          <w:rFonts w:eastAsia="仿宋"/>
          <w:sz w:val="24"/>
          <w:szCs w:val="24"/>
        </w:rPr>
      </w:pPr>
    </w:p>
    <w:p w:rsidR="00203F51" w:rsidRDefault="00203F51">
      <w:pPr>
        <w:tabs>
          <w:tab w:val="left" w:pos="6300"/>
        </w:tabs>
        <w:snapToGrid w:val="0"/>
        <w:spacing w:line="360" w:lineRule="auto"/>
        <w:ind w:right="480" w:firstLine="570"/>
        <w:jc w:val="center"/>
        <w:rPr>
          <w:rFonts w:eastAsia="仿宋"/>
          <w:sz w:val="24"/>
          <w:szCs w:val="24"/>
        </w:rPr>
      </w:pPr>
    </w:p>
    <w:p w:rsidR="00203F51" w:rsidRDefault="00203F51">
      <w:pPr>
        <w:tabs>
          <w:tab w:val="left" w:pos="6300"/>
        </w:tabs>
        <w:snapToGrid w:val="0"/>
        <w:spacing w:line="360" w:lineRule="auto"/>
        <w:ind w:right="480" w:firstLine="570"/>
        <w:jc w:val="center"/>
        <w:rPr>
          <w:rFonts w:eastAsia="仿宋"/>
          <w:sz w:val="24"/>
          <w:szCs w:val="24"/>
        </w:rPr>
      </w:pPr>
    </w:p>
    <w:p w:rsidR="00203F51" w:rsidRDefault="00203F51">
      <w:pPr>
        <w:tabs>
          <w:tab w:val="left" w:pos="6300"/>
        </w:tabs>
        <w:snapToGrid w:val="0"/>
        <w:spacing w:line="360" w:lineRule="auto"/>
        <w:ind w:right="480" w:firstLine="570"/>
        <w:jc w:val="center"/>
        <w:rPr>
          <w:rFonts w:eastAsia="仿宋"/>
          <w:sz w:val="24"/>
          <w:szCs w:val="24"/>
        </w:rPr>
      </w:pPr>
    </w:p>
    <w:p w:rsidR="00203F51" w:rsidRDefault="00203F51">
      <w:pPr>
        <w:tabs>
          <w:tab w:val="left" w:pos="6300"/>
        </w:tabs>
        <w:snapToGrid w:val="0"/>
        <w:spacing w:line="360" w:lineRule="auto"/>
        <w:ind w:right="480"/>
        <w:rPr>
          <w:rFonts w:eastAsia="仿宋"/>
          <w:sz w:val="24"/>
          <w:szCs w:val="24"/>
        </w:rPr>
      </w:pPr>
    </w:p>
    <w:p w:rsidR="00203F51" w:rsidRDefault="00203F51">
      <w:pPr>
        <w:tabs>
          <w:tab w:val="left" w:pos="6300"/>
        </w:tabs>
        <w:snapToGrid w:val="0"/>
        <w:spacing w:line="360" w:lineRule="auto"/>
        <w:ind w:right="480" w:firstLine="570"/>
        <w:jc w:val="center"/>
        <w:rPr>
          <w:rFonts w:eastAsia="仿宋"/>
          <w:sz w:val="24"/>
          <w:szCs w:val="24"/>
        </w:rPr>
      </w:pPr>
    </w:p>
    <w:p w:rsidR="00203F51" w:rsidRDefault="00203F51">
      <w:pPr>
        <w:tabs>
          <w:tab w:val="left" w:pos="6300"/>
        </w:tabs>
        <w:snapToGrid w:val="0"/>
        <w:spacing w:line="360" w:lineRule="auto"/>
        <w:ind w:right="480" w:firstLine="570"/>
        <w:jc w:val="center"/>
        <w:rPr>
          <w:rFonts w:eastAsia="仿宋"/>
          <w:sz w:val="24"/>
          <w:szCs w:val="24"/>
        </w:rPr>
      </w:pPr>
    </w:p>
    <w:p w:rsidR="00203F51" w:rsidRDefault="00203F51">
      <w:pPr>
        <w:tabs>
          <w:tab w:val="left" w:pos="6300"/>
        </w:tabs>
        <w:snapToGrid w:val="0"/>
        <w:spacing w:line="360" w:lineRule="auto"/>
        <w:ind w:right="480" w:firstLine="570"/>
        <w:jc w:val="center"/>
        <w:rPr>
          <w:rFonts w:eastAsia="仿宋"/>
          <w:sz w:val="24"/>
          <w:szCs w:val="24"/>
        </w:rPr>
      </w:pPr>
    </w:p>
    <w:p w:rsidR="00203F51" w:rsidRDefault="00203F51">
      <w:pPr>
        <w:tabs>
          <w:tab w:val="left" w:pos="6300"/>
        </w:tabs>
        <w:snapToGrid w:val="0"/>
        <w:spacing w:line="360" w:lineRule="auto"/>
        <w:ind w:right="480" w:firstLine="570"/>
        <w:jc w:val="center"/>
        <w:rPr>
          <w:rFonts w:eastAsia="仿宋"/>
          <w:sz w:val="24"/>
          <w:szCs w:val="24"/>
        </w:rPr>
      </w:pPr>
    </w:p>
    <w:p w:rsidR="00203F51" w:rsidRDefault="00203F51">
      <w:pPr>
        <w:tabs>
          <w:tab w:val="left" w:pos="6300"/>
        </w:tabs>
        <w:snapToGrid w:val="0"/>
        <w:spacing w:line="360" w:lineRule="auto"/>
        <w:ind w:right="480" w:firstLine="570"/>
        <w:jc w:val="center"/>
        <w:rPr>
          <w:rFonts w:eastAsia="仿宋"/>
          <w:sz w:val="24"/>
          <w:szCs w:val="24"/>
        </w:rPr>
      </w:pPr>
    </w:p>
    <w:p w:rsidR="00203F51" w:rsidRDefault="00203F51">
      <w:pPr>
        <w:tabs>
          <w:tab w:val="left" w:pos="6300"/>
        </w:tabs>
        <w:snapToGrid w:val="0"/>
        <w:spacing w:line="360" w:lineRule="auto"/>
        <w:ind w:right="480" w:firstLine="570"/>
        <w:jc w:val="center"/>
        <w:rPr>
          <w:rFonts w:eastAsia="仿宋"/>
          <w:sz w:val="24"/>
          <w:szCs w:val="24"/>
        </w:rPr>
      </w:pPr>
    </w:p>
    <w:p w:rsidR="00203F51" w:rsidRDefault="00203F51">
      <w:pPr>
        <w:tabs>
          <w:tab w:val="left" w:pos="6300"/>
        </w:tabs>
        <w:snapToGrid w:val="0"/>
        <w:spacing w:line="360" w:lineRule="auto"/>
        <w:ind w:right="480" w:firstLine="570"/>
        <w:jc w:val="center"/>
        <w:rPr>
          <w:rFonts w:eastAsia="仿宋"/>
          <w:sz w:val="24"/>
          <w:szCs w:val="24"/>
        </w:rPr>
      </w:pPr>
    </w:p>
    <w:p w:rsidR="00203F51" w:rsidRDefault="00203F51">
      <w:pPr>
        <w:tabs>
          <w:tab w:val="left" w:pos="6300"/>
        </w:tabs>
        <w:snapToGrid w:val="0"/>
        <w:spacing w:line="360" w:lineRule="auto"/>
        <w:ind w:right="480" w:firstLine="570"/>
        <w:jc w:val="center"/>
        <w:rPr>
          <w:rFonts w:eastAsia="仿宋"/>
          <w:sz w:val="24"/>
          <w:szCs w:val="24"/>
        </w:rPr>
      </w:pPr>
    </w:p>
    <w:p w:rsidR="00203F51" w:rsidRDefault="00203F51">
      <w:pPr>
        <w:tabs>
          <w:tab w:val="left" w:pos="6300"/>
        </w:tabs>
        <w:snapToGrid w:val="0"/>
        <w:spacing w:line="360" w:lineRule="auto"/>
        <w:ind w:right="480" w:firstLine="570"/>
        <w:jc w:val="center"/>
        <w:rPr>
          <w:rFonts w:eastAsia="仿宋"/>
          <w:sz w:val="24"/>
          <w:szCs w:val="24"/>
        </w:rPr>
      </w:pPr>
    </w:p>
    <w:p w:rsidR="00203F51" w:rsidRDefault="00203F51">
      <w:pPr>
        <w:tabs>
          <w:tab w:val="left" w:pos="6300"/>
        </w:tabs>
        <w:snapToGrid w:val="0"/>
        <w:spacing w:line="360" w:lineRule="auto"/>
        <w:ind w:right="480" w:firstLine="570"/>
        <w:jc w:val="center"/>
        <w:rPr>
          <w:rFonts w:eastAsia="仿宋"/>
          <w:sz w:val="24"/>
          <w:szCs w:val="24"/>
        </w:rPr>
      </w:pPr>
    </w:p>
    <w:p w:rsidR="00203F51" w:rsidRDefault="004318F5">
      <w:pPr>
        <w:tabs>
          <w:tab w:val="left" w:pos="6300"/>
        </w:tabs>
        <w:snapToGrid w:val="0"/>
        <w:spacing w:line="360" w:lineRule="auto"/>
        <w:ind w:right="480" w:firstLine="570"/>
        <w:jc w:val="center"/>
        <w:rPr>
          <w:rFonts w:eastAsia="仿宋"/>
          <w:sz w:val="24"/>
          <w:szCs w:val="24"/>
        </w:rPr>
      </w:pPr>
      <w:r>
        <w:rPr>
          <w:rFonts w:eastAsia="仿宋"/>
          <w:sz w:val="24"/>
          <w:szCs w:val="24"/>
        </w:rPr>
        <w:t>（结束）</w:t>
      </w:r>
      <w:bookmarkEnd w:id="34"/>
    </w:p>
    <w:p w:rsidR="00203F51" w:rsidRDefault="00203F51">
      <w:pPr>
        <w:pStyle w:val="a0"/>
      </w:pPr>
    </w:p>
    <w:sectPr w:rsidR="00203F51" w:rsidSect="00203F51">
      <w:headerReference w:type="default" r:id="rId11"/>
      <w:footerReference w:type="default" r:id="rId12"/>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F51" w:rsidRDefault="00203F51" w:rsidP="00203F51">
      <w:r>
        <w:separator/>
      </w:r>
    </w:p>
  </w:endnote>
  <w:endnote w:type="continuationSeparator" w:id="0">
    <w:p w:rsidR="00203F51" w:rsidRDefault="00203F51" w:rsidP="00203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51" w:rsidRDefault="00203F51">
    <w:pPr>
      <w:pStyle w:val="a5"/>
    </w:pPr>
    <w:r>
      <w:pict>
        <v:shapetype id="_x0000_t202" coordsize="21600,21600" o:spt="202" path="m,l,21600r21600,l21600,xe">
          <v:stroke joinstyle="miter"/>
          <v:path gradientshapeok="t" o:connecttype="rect"/>
        </v:shapetype>
        <v:shape id="文本框 3" o:spid="_x0000_s4100" type="#_x0000_t202" style="position:absolute;margin-left:0;margin-top:0;width:15.5pt;height:10.85pt;z-index:251657728;mso-wrap-style:none;mso-position-horizontal:center;mso-position-horizontal-relative:margin;mso-width-relative:page;mso-height-relative:page" filled="f" stroked="f" strokeweight=".5pt">
          <v:textbox style="mso-fit-shape-to-text:t" inset="0,0,0,0">
            <w:txbxContent>
              <w:p w:rsidR="00203F51" w:rsidRDefault="00203F51">
                <w:pPr>
                  <w:pStyle w:val="a5"/>
                </w:pPr>
                <w:r>
                  <w:fldChar w:fldCharType="begin"/>
                </w:r>
                <w:r w:rsidR="004318F5">
                  <w:instrText xml:space="preserve"> PAGE  \* MERGEFORMAT </w:instrText>
                </w:r>
                <w:r>
                  <w:fldChar w:fldCharType="separate"/>
                </w:r>
                <w:r w:rsidR="004318F5">
                  <w:rPr>
                    <w:noProof/>
                  </w:rPr>
                  <w:t>- 2 -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51" w:rsidRDefault="00203F51">
    <w:pPr>
      <w:pStyle w:val="a5"/>
    </w:pPr>
    <w:r>
      <w:pict>
        <v:shapetype id="_x0000_t202" coordsize="21600,21600" o:spt="202" path="m,l,21600r21600,l21600,xe">
          <v:stroke joinstyle="miter"/>
          <v:path gradientshapeok="t" o:connecttype="rect"/>
        </v:shapetype>
        <v:shape id="_x0000_s4101" type="#_x0000_t202" style="position:absolute;margin-left:0;margin-top:0;width:22.55pt;height:11.65pt;z-index:251656704;mso-wrap-style:none;mso-position-horizontal:center;mso-position-horizontal-relative:margin;mso-width-relative:page;mso-height-relative:page" filled="f" stroked="f">
          <v:textbox style="mso-fit-shape-to-text:t" inset="0,0,0,0">
            <w:txbxContent>
              <w:p w:rsidR="00203F51" w:rsidRDefault="00203F51">
                <w:pPr>
                  <w:pStyle w:val="a5"/>
                </w:pPr>
                <w:r>
                  <w:rPr>
                    <w:rFonts w:ascii="宋体" w:hAnsi="宋体" w:cs="宋体"/>
                  </w:rPr>
                  <w:fldChar w:fldCharType="begin"/>
                </w:r>
                <w:r w:rsidR="004318F5">
                  <w:rPr>
                    <w:rFonts w:ascii="宋体" w:hAnsi="宋体" w:cs="宋体"/>
                  </w:rPr>
                  <w:instrText xml:space="preserve"> PAGE  \* MERGEFORMAT </w:instrText>
                </w:r>
                <w:r>
                  <w:rPr>
                    <w:rFonts w:ascii="宋体" w:hAnsi="宋体" w:cs="宋体"/>
                  </w:rPr>
                  <w:fldChar w:fldCharType="separate"/>
                </w:r>
                <w:r w:rsidR="004318F5">
                  <w:rPr>
                    <w:rFonts w:ascii="宋体" w:hAnsi="宋体" w:cs="宋体"/>
                    <w:noProof/>
                  </w:rPr>
                  <w:t>- 6 -</w:t>
                </w:r>
                <w:r>
                  <w:rPr>
                    <w:rFonts w:ascii="宋体" w:hAnsi="宋体" w:cs="宋体"/>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51" w:rsidRDefault="00203F51">
    <w:pPr>
      <w:pStyle w:val="a5"/>
    </w:pPr>
    <w:r>
      <w:pict>
        <v:shapetype id="_x0000_t202" coordsize="21600,21600" o:spt="202" path="m,l,21600r21600,l21600,xe">
          <v:stroke joinstyle="miter"/>
          <v:path gradientshapeok="t" o:connecttype="rect"/>
        </v:shapetype>
        <v:shape id="文本框 1" o:spid="_x0000_s4099" type="#_x0000_t202" style="position:absolute;margin-left:0;margin-top:0;width:22.55pt;height:11.65pt;z-index:251658752;mso-wrap-style:none;mso-position-horizontal:center;mso-position-horizontal-relative:margin;mso-width-relative:page;mso-height-relative:page" filled="f" stroked="f">
          <v:textbox style="mso-fit-shape-to-text:t" inset="0,0,0,0">
            <w:txbxContent>
              <w:p w:rsidR="00203F51" w:rsidRDefault="00203F51">
                <w:pPr>
                  <w:pStyle w:val="a5"/>
                </w:pPr>
                <w:r>
                  <w:rPr>
                    <w:rFonts w:ascii="宋体" w:hAnsi="宋体" w:cs="宋体"/>
                  </w:rPr>
                  <w:fldChar w:fldCharType="begin"/>
                </w:r>
                <w:r w:rsidR="004318F5">
                  <w:rPr>
                    <w:rFonts w:ascii="宋体" w:hAnsi="宋体" w:cs="宋体"/>
                  </w:rPr>
                  <w:instrText xml:space="preserve"> PAGE  \* MERGEFORMAT </w:instrText>
                </w:r>
                <w:r>
                  <w:rPr>
                    <w:rFonts w:ascii="宋体" w:hAnsi="宋体" w:cs="宋体"/>
                  </w:rPr>
                  <w:fldChar w:fldCharType="separate"/>
                </w:r>
                <w:r w:rsidR="004318F5">
                  <w:rPr>
                    <w:rFonts w:ascii="宋体" w:hAnsi="宋体" w:cs="宋体"/>
                    <w:noProof/>
                  </w:rPr>
                  <w:t>8</w:t>
                </w:r>
                <w:r>
                  <w:rPr>
                    <w:rFonts w:ascii="宋体" w:hAnsi="宋体" w:cs="宋体"/>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F51" w:rsidRDefault="00203F51" w:rsidP="00203F51">
      <w:r>
        <w:separator/>
      </w:r>
    </w:p>
  </w:footnote>
  <w:footnote w:type="continuationSeparator" w:id="0">
    <w:p w:rsidR="00203F51" w:rsidRDefault="00203F51" w:rsidP="00203F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51" w:rsidRDefault="00203F51">
    <w:pPr>
      <w:pStyle w:val="a6"/>
      <w:pBdr>
        <w:bottom w:val="none" w:sz="0" w:space="0" w:color="auto"/>
      </w:pBdr>
      <w:jc w:val="both"/>
      <w:rPr>
        <w:rFonts w:ascii="方正仿宋_GBK" w:eastAsia="方正仿宋_GBK"/>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51" w:rsidRDefault="00203F51">
    <w:pPr>
      <w:pStyle w:val="a6"/>
      <w:pBdr>
        <w:bottom w:val="none" w:sz="0" w:space="0" w:color="auto"/>
      </w:pBdr>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E569B"/>
    <w:multiLevelType w:val="singleLevel"/>
    <w:tmpl w:val="5F0E569B"/>
    <w:lvl w:ilvl="0">
      <w:start w:val="1"/>
      <w:numFmt w:val="chineseCounting"/>
      <w:suff w:val="nothing"/>
      <w:lvlText w:val="（%1）"/>
      <w:lvlJc w:val="left"/>
    </w:lvl>
  </w:abstractNum>
  <w:abstractNum w:abstractNumId="1">
    <w:nsid w:val="64F7617D"/>
    <w:multiLevelType w:val="singleLevel"/>
    <w:tmpl w:val="64F7617D"/>
    <w:lvl w:ilvl="0">
      <w:start w:val="1"/>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5A5"/>
    <w:rsid w:val="000274F6"/>
    <w:rsid w:val="000833F3"/>
    <w:rsid w:val="000C1A1A"/>
    <w:rsid w:val="000D6F42"/>
    <w:rsid w:val="00130BEC"/>
    <w:rsid w:val="001445A5"/>
    <w:rsid w:val="00203F51"/>
    <w:rsid w:val="00277D7E"/>
    <w:rsid w:val="002921D6"/>
    <w:rsid w:val="002E6709"/>
    <w:rsid w:val="00351F8A"/>
    <w:rsid w:val="003848E5"/>
    <w:rsid w:val="00386965"/>
    <w:rsid w:val="003A51B1"/>
    <w:rsid w:val="003C6F85"/>
    <w:rsid w:val="00420C2D"/>
    <w:rsid w:val="004318F5"/>
    <w:rsid w:val="004B76C0"/>
    <w:rsid w:val="00510BBD"/>
    <w:rsid w:val="00547D5C"/>
    <w:rsid w:val="005C4EF4"/>
    <w:rsid w:val="005F34B7"/>
    <w:rsid w:val="006A3F8D"/>
    <w:rsid w:val="006B04F2"/>
    <w:rsid w:val="006C27FB"/>
    <w:rsid w:val="006F7FAF"/>
    <w:rsid w:val="0074343A"/>
    <w:rsid w:val="0076284C"/>
    <w:rsid w:val="00781DE1"/>
    <w:rsid w:val="00785BC0"/>
    <w:rsid w:val="007A4B07"/>
    <w:rsid w:val="007D1176"/>
    <w:rsid w:val="00876EA7"/>
    <w:rsid w:val="00894007"/>
    <w:rsid w:val="008A5541"/>
    <w:rsid w:val="008F2979"/>
    <w:rsid w:val="00964BC3"/>
    <w:rsid w:val="009B4A83"/>
    <w:rsid w:val="00A73110"/>
    <w:rsid w:val="00A77BE0"/>
    <w:rsid w:val="00AF590E"/>
    <w:rsid w:val="00B5035D"/>
    <w:rsid w:val="00B5246A"/>
    <w:rsid w:val="00B6504E"/>
    <w:rsid w:val="00B8027A"/>
    <w:rsid w:val="00CD43A5"/>
    <w:rsid w:val="00CE1E09"/>
    <w:rsid w:val="00DA587F"/>
    <w:rsid w:val="00E209B4"/>
    <w:rsid w:val="00E77BAC"/>
    <w:rsid w:val="00F01E94"/>
    <w:rsid w:val="00F41E50"/>
    <w:rsid w:val="00F57ADD"/>
    <w:rsid w:val="02DD2C9D"/>
    <w:rsid w:val="0345669E"/>
    <w:rsid w:val="042C6F16"/>
    <w:rsid w:val="04AB17B9"/>
    <w:rsid w:val="04AB197B"/>
    <w:rsid w:val="06CE6F1E"/>
    <w:rsid w:val="073C71A0"/>
    <w:rsid w:val="07511C44"/>
    <w:rsid w:val="087F1194"/>
    <w:rsid w:val="09487B86"/>
    <w:rsid w:val="09674726"/>
    <w:rsid w:val="09A63432"/>
    <w:rsid w:val="09E940FB"/>
    <w:rsid w:val="0B63201D"/>
    <w:rsid w:val="0C1E0E39"/>
    <w:rsid w:val="0CCD6029"/>
    <w:rsid w:val="0D016A7B"/>
    <w:rsid w:val="0E1E5C60"/>
    <w:rsid w:val="0EA47F3E"/>
    <w:rsid w:val="0EFE7AF6"/>
    <w:rsid w:val="0F4F392C"/>
    <w:rsid w:val="10CD1DA0"/>
    <w:rsid w:val="11D30CBE"/>
    <w:rsid w:val="12446E43"/>
    <w:rsid w:val="128C6546"/>
    <w:rsid w:val="12E80A74"/>
    <w:rsid w:val="134A7846"/>
    <w:rsid w:val="13D92339"/>
    <w:rsid w:val="15950D58"/>
    <w:rsid w:val="15ED7407"/>
    <w:rsid w:val="161D5633"/>
    <w:rsid w:val="17A311A3"/>
    <w:rsid w:val="17AE4522"/>
    <w:rsid w:val="17C6531B"/>
    <w:rsid w:val="18424B36"/>
    <w:rsid w:val="19200D43"/>
    <w:rsid w:val="19FA79D4"/>
    <w:rsid w:val="1A2101D4"/>
    <w:rsid w:val="1A6451C5"/>
    <w:rsid w:val="1B705638"/>
    <w:rsid w:val="1D0A671D"/>
    <w:rsid w:val="1F116C4A"/>
    <w:rsid w:val="20753E79"/>
    <w:rsid w:val="20A6414E"/>
    <w:rsid w:val="217D302A"/>
    <w:rsid w:val="222D2CB4"/>
    <w:rsid w:val="226D0D64"/>
    <w:rsid w:val="22EC48B3"/>
    <w:rsid w:val="28490D04"/>
    <w:rsid w:val="292253D9"/>
    <w:rsid w:val="2A392506"/>
    <w:rsid w:val="2BBC539A"/>
    <w:rsid w:val="2C4F2129"/>
    <w:rsid w:val="2CB74BB3"/>
    <w:rsid w:val="2EBC0A4E"/>
    <w:rsid w:val="2FD040D1"/>
    <w:rsid w:val="30F026BA"/>
    <w:rsid w:val="3282528F"/>
    <w:rsid w:val="32A11A8D"/>
    <w:rsid w:val="33E57634"/>
    <w:rsid w:val="35926C4C"/>
    <w:rsid w:val="35F77644"/>
    <w:rsid w:val="374E541F"/>
    <w:rsid w:val="39192CD0"/>
    <w:rsid w:val="39D9748F"/>
    <w:rsid w:val="39FD6861"/>
    <w:rsid w:val="3BF155D8"/>
    <w:rsid w:val="3CC179C1"/>
    <w:rsid w:val="3D4D2E4D"/>
    <w:rsid w:val="418F5B92"/>
    <w:rsid w:val="42097F6F"/>
    <w:rsid w:val="424A678E"/>
    <w:rsid w:val="42B406FF"/>
    <w:rsid w:val="434D0BE0"/>
    <w:rsid w:val="43A71CC0"/>
    <w:rsid w:val="451E3045"/>
    <w:rsid w:val="45C70B91"/>
    <w:rsid w:val="46F15241"/>
    <w:rsid w:val="47365750"/>
    <w:rsid w:val="4A0B36E5"/>
    <w:rsid w:val="4BA35E55"/>
    <w:rsid w:val="4BF30F4A"/>
    <w:rsid w:val="4D5F1E64"/>
    <w:rsid w:val="4DDF7970"/>
    <w:rsid w:val="4FA25362"/>
    <w:rsid w:val="50C03C0A"/>
    <w:rsid w:val="50FE6EA8"/>
    <w:rsid w:val="514F7B13"/>
    <w:rsid w:val="51B65BB6"/>
    <w:rsid w:val="52116CB1"/>
    <w:rsid w:val="53302FD5"/>
    <w:rsid w:val="53F437A6"/>
    <w:rsid w:val="54DE084C"/>
    <w:rsid w:val="56087670"/>
    <w:rsid w:val="578B5562"/>
    <w:rsid w:val="58433FB5"/>
    <w:rsid w:val="5857102D"/>
    <w:rsid w:val="59A661E9"/>
    <w:rsid w:val="5AE06CA0"/>
    <w:rsid w:val="5AED2E1C"/>
    <w:rsid w:val="5B88019B"/>
    <w:rsid w:val="5C840279"/>
    <w:rsid w:val="5CA34F73"/>
    <w:rsid w:val="5CED5714"/>
    <w:rsid w:val="5CF44B76"/>
    <w:rsid w:val="5EEA1E95"/>
    <w:rsid w:val="5F1044B7"/>
    <w:rsid w:val="5F3A0597"/>
    <w:rsid w:val="5F8F12BE"/>
    <w:rsid w:val="5FA474C4"/>
    <w:rsid w:val="613914D8"/>
    <w:rsid w:val="627E5119"/>
    <w:rsid w:val="63327AEB"/>
    <w:rsid w:val="637E22A2"/>
    <w:rsid w:val="64180EBA"/>
    <w:rsid w:val="64456005"/>
    <w:rsid w:val="64E62020"/>
    <w:rsid w:val="6755628F"/>
    <w:rsid w:val="67BD2B46"/>
    <w:rsid w:val="680F6D37"/>
    <w:rsid w:val="69221AD1"/>
    <w:rsid w:val="6ADD2880"/>
    <w:rsid w:val="6AFF6CCC"/>
    <w:rsid w:val="6B23381E"/>
    <w:rsid w:val="6B3F7AF4"/>
    <w:rsid w:val="6E237A82"/>
    <w:rsid w:val="6F2A0738"/>
    <w:rsid w:val="6FF82161"/>
    <w:rsid w:val="70E24FD4"/>
    <w:rsid w:val="70FD0415"/>
    <w:rsid w:val="71093A1E"/>
    <w:rsid w:val="711235CD"/>
    <w:rsid w:val="73176C25"/>
    <w:rsid w:val="731B027F"/>
    <w:rsid w:val="749B33B5"/>
    <w:rsid w:val="764D34DA"/>
    <w:rsid w:val="77F75BF8"/>
    <w:rsid w:val="78C13380"/>
    <w:rsid w:val="79873537"/>
    <w:rsid w:val="79C27192"/>
    <w:rsid w:val="7C2508EA"/>
    <w:rsid w:val="7C3E5CF2"/>
    <w:rsid w:val="7CCC3236"/>
    <w:rsid w:val="7CF310F1"/>
    <w:rsid w:val="7E8646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semiHidden="0" w:unhideWhenUsed="0" w:qFormat="1"/>
    <w:lsdException w:name="toc 3" w:semiHidden="0"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Body Text" w:semiHidden="0" w:qFormat="1"/>
    <w:lsdException w:name="Body Text Indent" w:semiHidden="0" w:unhideWhenUsed="0" w:qFormat="1"/>
    <w:lsdException w:name="Subtitle" w:locked="1" w:semiHidden="0" w:uiPriority="0" w:unhideWhenUsed="0" w:qFormat="1"/>
    <w:lsdException w:name="Body Text First Indent" w:semiHidden="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03F51"/>
    <w:pPr>
      <w:widowControl w:val="0"/>
      <w:jc w:val="both"/>
    </w:pPr>
    <w:rPr>
      <w:kern w:val="2"/>
      <w:sz w:val="28"/>
    </w:rPr>
  </w:style>
  <w:style w:type="paragraph" w:styleId="3">
    <w:name w:val="heading 3"/>
    <w:basedOn w:val="a"/>
    <w:next w:val="a"/>
    <w:link w:val="3Char"/>
    <w:uiPriority w:val="99"/>
    <w:qFormat/>
    <w:rsid w:val="00203F51"/>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rsid w:val="00203F51"/>
  </w:style>
  <w:style w:type="paragraph" w:styleId="a4">
    <w:name w:val="Body Text Indent"/>
    <w:basedOn w:val="a"/>
    <w:link w:val="Char"/>
    <w:uiPriority w:val="99"/>
    <w:qFormat/>
    <w:rsid w:val="00203F51"/>
    <w:pPr>
      <w:spacing w:line="700" w:lineRule="exact"/>
      <w:ind w:left="960"/>
    </w:pPr>
    <w:rPr>
      <w:sz w:val="44"/>
    </w:rPr>
  </w:style>
  <w:style w:type="paragraph" w:styleId="30">
    <w:name w:val="toc 3"/>
    <w:basedOn w:val="a"/>
    <w:next w:val="a"/>
    <w:uiPriority w:val="99"/>
    <w:qFormat/>
    <w:rsid w:val="00203F51"/>
    <w:pPr>
      <w:widowControl/>
      <w:spacing w:after="100" w:line="276" w:lineRule="auto"/>
      <w:ind w:left="440"/>
      <w:jc w:val="left"/>
    </w:pPr>
    <w:rPr>
      <w:rFonts w:ascii="Calibri" w:hAnsi="Calibri"/>
      <w:kern w:val="0"/>
      <w:sz w:val="22"/>
    </w:rPr>
  </w:style>
  <w:style w:type="paragraph" w:styleId="a5">
    <w:name w:val="footer"/>
    <w:basedOn w:val="a"/>
    <w:link w:val="Char0"/>
    <w:uiPriority w:val="99"/>
    <w:qFormat/>
    <w:rsid w:val="00203F51"/>
    <w:pPr>
      <w:tabs>
        <w:tab w:val="center" w:pos="4153"/>
        <w:tab w:val="right" w:pos="8306"/>
      </w:tabs>
      <w:snapToGrid w:val="0"/>
      <w:jc w:val="left"/>
    </w:pPr>
    <w:rPr>
      <w:sz w:val="18"/>
    </w:rPr>
  </w:style>
  <w:style w:type="paragraph" w:styleId="a6">
    <w:name w:val="header"/>
    <w:basedOn w:val="a"/>
    <w:link w:val="Char1"/>
    <w:uiPriority w:val="99"/>
    <w:qFormat/>
    <w:rsid w:val="00203F51"/>
    <w:pPr>
      <w:pBdr>
        <w:bottom w:val="single" w:sz="6" w:space="1" w:color="auto"/>
      </w:pBdr>
      <w:tabs>
        <w:tab w:val="center" w:pos="4153"/>
        <w:tab w:val="right" w:pos="8306"/>
      </w:tabs>
      <w:snapToGrid w:val="0"/>
      <w:jc w:val="center"/>
    </w:pPr>
    <w:rPr>
      <w:sz w:val="18"/>
    </w:rPr>
  </w:style>
  <w:style w:type="paragraph" w:styleId="1">
    <w:name w:val="toc 1"/>
    <w:basedOn w:val="a"/>
    <w:next w:val="a"/>
    <w:uiPriority w:val="99"/>
    <w:qFormat/>
    <w:rsid w:val="00203F51"/>
    <w:pPr>
      <w:widowControl/>
      <w:tabs>
        <w:tab w:val="right" w:leader="dot" w:pos="8493"/>
      </w:tabs>
      <w:spacing w:after="100" w:line="400" w:lineRule="exact"/>
      <w:jc w:val="left"/>
    </w:pPr>
    <w:rPr>
      <w:rFonts w:ascii="Calibri" w:hAnsi="Calibri"/>
      <w:kern w:val="0"/>
      <w:sz w:val="22"/>
    </w:rPr>
  </w:style>
  <w:style w:type="paragraph" w:styleId="2">
    <w:name w:val="toc 2"/>
    <w:basedOn w:val="a"/>
    <w:next w:val="a"/>
    <w:uiPriority w:val="99"/>
    <w:qFormat/>
    <w:rsid w:val="00203F51"/>
    <w:pPr>
      <w:widowControl/>
      <w:tabs>
        <w:tab w:val="right" w:leader="dot" w:pos="8493"/>
      </w:tabs>
      <w:spacing w:after="100" w:line="400" w:lineRule="exact"/>
      <w:ind w:left="221"/>
      <w:jc w:val="left"/>
    </w:pPr>
    <w:rPr>
      <w:rFonts w:ascii="Calibri" w:hAnsi="Calibri"/>
      <w:kern w:val="0"/>
      <w:sz w:val="22"/>
    </w:rPr>
  </w:style>
  <w:style w:type="paragraph" w:styleId="a7">
    <w:name w:val="Normal (Web)"/>
    <w:basedOn w:val="a"/>
    <w:uiPriority w:val="99"/>
    <w:qFormat/>
    <w:rsid w:val="00203F51"/>
    <w:pPr>
      <w:widowControl/>
      <w:spacing w:before="100" w:beforeAutospacing="1" w:after="100" w:afterAutospacing="1"/>
      <w:jc w:val="left"/>
    </w:pPr>
    <w:rPr>
      <w:rFonts w:ascii="宋体" w:hAnsi="宋体"/>
      <w:kern w:val="0"/>
      <w:sz w:val="24"/>
    </w:rPr>
  </w:style>
  <w:style w:type="paragraph" w:styleId="a8">
    <w:name w:val="Body Text First Indent"/>
    <w:basedOn w:val="a0"/>
    <w:next w:val="10"/>
    <w:uiPriority w:val="99"/>
    <w:unhideWhenUsed/>
    <w:qFormat/>
    <w:rsid w:val="00203F51"/>
    <w:pPr>
      <w:ind w:firstLineChars="100" w:firstLine="420"/>
    </w:pPr>
  </w:style>
  <w:style w:type="paragraph" w:customStyle="1" w:styleId="10">
    <w:name w:val="正文缩进1"/>
    <w:basedOn w:val="a"/>
    <w:next w:val="21"/>
    <w:qFormat/>
    <w:rsid w:val="00203F51"/>
    <w:pPr>
      <w:spacing w:line="360" w:lineRule="auto"/>
      <w:ind w:firstLine="420"/>
    </w:pPr>
    <w:rPr>
      <w:sz w:val="24"/>
    </w:rPr>
  </w:style>
  <w:style w:type="paragraph" w:customStyle="1" w:styleId="21">
    <w:name w:val="目录 21"/>
    <w:basedOn w:val="a"/>
    <w:next w:val="a"/>
    <w:qFormat/>
    <w:rsid w:val="00203F51"/>
    <w:pPr>
      <w:spacing w:line="440" w:lineRule="exact"/>
      <w:ind w:left="280"/>
    </w:pPr>
  </w:style>
  <w:style w:type="character" w:styleId="a9">
    <w:name w:val="Hyperlink"/>
    <w:basedOn w:val="a1"/>
    <w:uiPriority w:val="99"/>
    <w:qFormat/>
    <w:rsid w:val="00203F51"/>
    <w:rPr>
      <w:rFonts w:cs="Times New Roman"/>
      <w:color w:val="0563C1"/>
      <w:u w:val="single"/>
    </w:rPr>
  </w:style>
  <w:style w:type="character" w:customStyle="1" w:styleId="3Char">
    <w:name w:val="标题 3 Char"/>
    <w:basedOn w:val="a1"/>
    <w:link w:val="3"/>
    <w:uiPriority w:val="99"/>
    <w:qFormat/>
    <w:locked/>
    <w:rsid w:val="00203F51"/>
    <w:rPr>
      <w:rFonts w:ascii="Times New Roman" w:eastAsia="宋体" w:hAnsi="Times New Roman" w:cs="Times New Roman"/>
      <w:b/>
      <w:sz w:val="20"/>
      <w:szCs w:val="20"/>
    </w:rPr>
  </w:style>
  <w:style w:type="character" w:customStyle="1" w:styleId="Char">
    <w:name w:val="正文文本缩进 Char"/>
    <w:basedOn w:val="a1"/>
    <w:link w:val="a4"/>
    <w:uiPriority w:val="99"/>
    <w:qFormat/>
    <w:locked/>
    <w:rsid w:val="00203F51"/>
    <w:rPr>
      <w:rFonts w:ascii="Times New Roman" w:eastAsia="宋体" w:hAnsi="Times New Roman" w:cs="Times New Roman"/>
      <w:sz w:val="20"/>
      <w:szCs w:val="20"/>
    </w:rPr>
  </w:style>
  <w:style w:type="character" w:customStyle="1" w:styleId="Char0">
    <w:name w:val="页脚 Char"/>
    <w:basedOn w:val="a1"/>
    <w:link w:val="a5"/>
    <w:uiPriority w:val="99"/>
    <w:qFormat/>
    <w:locked/>
    <w:rsid w:val="00203F51"/>
    <w:rPr>
      <w:rFonts w:ascii="Times New Roman" w:eastAsia="宋体" w:hAnsi="Times New Roman" w:cs="Times New Roman"/>
      <w:sz w:val="20"/>
      <w:szCs w:val="20"/>
    </w:rPr>
  </w:style>
  <w:style w:type="character" w:customStyle="1" w:styleId="Char1">
    <w:name w:val="页眉 Char"/>
    <w:basedOn w:val="a1"/>
    <w:link w:val="a6"/>
    <w:uiPriority w:val="99"/>
    <w:qFormat/>
    <w:locked/>
    <w:rsid w:val="00203F51"/>
    <w:rPr>
      <w:rFonts w:ascii="Times New Roman" w:eastAsia="宋体" w:hAnsi="Times New Roman" w:cs="Times New Roman"/>
      <w:sz w:val="20"/>
      <w:szCs w:val="20"/>
    </w:rPr>
  </w:style>
  <w:style w:type="paragraph" w:customStyle="1" w:styleId="aa">
    <w:name w:val="图例"/>
    <w:basedOn w:val="a"/>
    <w:uiPriority w:val="99"/>
    <w:qFormat/>
    <w:rsid w:val="00203F51"/>
    <w:pPr>
      <w:spacing w:before="120" w:after="120" w:line="360" w:lineRule="auto"/>
      <w:jc w:val="center"/>
    </w:pPr>
    <w:rPr>
      <w:rFonts w:eastAsia="仿宋_GB2312"/>
      <w:b/>
      <w:sz w:val="24"/>
    </w:rPr>
  </w:style>
  <w:style w:type="character" w:customStyle="1" w:styleId="Char10">
    <w:name w:val="页脚 Char1"/>
    <w:uiPriority w:val="99"/>
    <w:qFormat/>
    <w:rsid w:val="00203F51"/>
    <w:rPr>
      <w:rFonts w:ascii="Times New Roman" w:eastAsia="宋体" w:hAnsi="Times New Roman"/>
      <w:sz w:val="18"/>
    </w:rPr>
  </w:style>
  <w:style w:type="paragraph" w:customStyle="1" w:styleId="11">
    <w:name w:val="列出段落1"/>
    <w:basedOn w:val="a"/>
    <w:uiPriority w:val="99"/>
    <w:qFormat/>
    <w:rsid w:val="00203F51"/>
    <w:pPr>
      <w:ind w:firstLineChars="200" w:firstLine="420"/>
    </w:pPr>
  </w:style>
  <w:style w:type="paragraph" w:customStyle="1" w:styleId="Ab">
    <w:name w:val="正文 A"/>
    <w:uiPriority w:val="99"/>
    <w:qFormat/>
    <w:rsid w:val="00203F51"/>
    <w:pPr>
      <w:widowControl w:val="0"/>
      <w:jc w:val="both"/>
    </w:pPr>
    <w:rPr>
      <w:rFonts w:ascii="Calibri" w:hAnsi="Calibri"/>
      <w:color w:val="000000"/>
      <w:kern w:val="2"/>
      <w:sz w:val="28"/>
      <w:szCs w:val="28"/>
      <w:u w:color="000000"/>
    </w:rPr>
  </w:style>
  <w:style w:type="character" w:customStyle="1" w:styleId="font31">
    <w:name w:val="font31"/>
    <w:basedOn w:val="a1"/>
    <w:uiPriority w:val="99"/>
    <w:qFormat/>
    <w:rsid w:val="00203F51"/>
    <w:rPr>
      <w:rFonts w:ascii="微软雅黑" w:eastAsia="微软雅黑" w:hAnsi="微软雅黑" w:cs="微软雅黑"/>
      <w:color w:val="000000"/>
      <w:sz w:val="20"/>
      <w:szCs w:val="20"/>
      <w:u w:val="none"/>
    </w:rPr>
  </w:style>
  <w:style w:type="character" w:customStyle="1" w:styleId="font11">
    <w:name w:val="font11"/>
    <w:basedOn w:val="a1"/>
    <w:uiPriority w:val="99"/>
    <w:qFormat/>
    <w:rsid w:val="00203F51"/>
    <w:rPr>
      <w:rFonts w:ascii="微软雅黑" w:eastAsia="微软雅黑" w:hAnsi="微软雅黑" w:cs="微软雅黑"/>
      <w:color w:val="000000"/>
      <w:sz w:val="20"/>
      <w:szCs w:val="20"/>
      <w:u w:val="none"/>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0"/>
    <customShpInfo spid="_x0000_s4101"/>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2317</Words>
  <Characters>1026</Characters>
  <Application>Microsoft Office Word</Application>
  <DocSecurity>0</DocSecurity>
  <Lines>8</Lines>
  <Paragraphs>6</Paragraphs>
  <ScaleCrop>false</ScaleCrop>
  <Company>Microsoft</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周江丞</dc:creator>
  <cp:lastModifiedBy>admin</cp:lastModifiedBy>
  <cp:revision>10</cp:revision>
  <dcterms:created xsi:type="dcterms:W3CDTF">2020-03-19T09:22:00Z</dcterms:created>
  <dcterms:modified xsi:type="dcterms:W3CDTF">2021-12-14T06:38:00Z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3B9B6895F7EE410C9CA62E3AD3877E70</vt:lpwstr>
  </property>
</Properties>
</file>