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2B0" w:rsidRDefault="000C42B0" w:rsidP="000C42B0">
      <w:pPr>
        <w:jc w:val="left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附件2</w:t>
      </w:r>
    </w:p>
    <w:p w:rsidR="000C42B0" w:rsidRDefault="000C42B0" w:rsidP="000C42B0">
      <w:pPr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2022年水土工业开发区专项安全检查时间表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4"/>
        <w:gridCol w:w="2235"/>
        <w:gridCol w:w="2929"/>
        <w:gridCol w:w="5011"/>
        <w:gridCol w:w="2129"/>
      </w:tblGrid>
      <w:tr w:rsidR="000C42B0" w:rsidTr="00D6720E">
        <w:trPr>
          <w:tblHeader/>
        </w:trPr>
        <w:tc>
          <w:tcPr>
            <w:tcW w:w="1668" w:type="dxa"/>
            <w:vAlign w:val="center"/>
          </w:tcPr>
          <w:p w:rsidR="000C42B0" w:rsidRDefault="000C42B0" w:rsidP="00D6720E">
            <w:pPr>
              <w:jc w:val="center"/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时间</w:t>
            </w:r>
          </w:p>
        </w:tc>
        <w:tc>
          <w:tcPr>
            <w:tcW w:w="2268" w:type="dxa"/>
            <w:vAlign w:val="center"/>
          </w:tcPr>
          <w:p w:rsidR="000C42B0" w:rsidRDefault="000C42B0" w:rsidP="00D6720E">
            <w:pPr>
              <w:jc w:val="center"/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监督检查类别</w:t>
            </w:r>
          </w:p>
        </w:tc>
        <w:tc>
          <w:tcPr>
            <w:tcW w:w="2976" w:type="dxa"/>
            <w:vAlign w:val="center"/>
          </w:tcPr>
          <w:p w:rsidR="000C42B0" w:rsidRDefault="000C42B0" w:rsidP="00D6720E">
            <w:pPr>
              <w:jc w:val="center"/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监督检查范围</w:t>
            </w:r>
          </w:p>
        </w:tc>
        <w:tc>
          <w:tcPr>
            <w:tcW w:w="5103" w:type="dxa"/>
            <w:vAlign w:val="center"/>
          </w:tcPr>
          <w:p w:rsidR="000C42B0" w:rsidRDefault="000C42B0" w:rsidP="00D6720E">
            <w:pPr>
              <w:jc w:val="center"/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检查内容</w:t>
            </w:r>
          </w:p>
        </w:tc>
        <w:tc>
          <w:tcPr>
            <w:tcW w:w="2159" w:type="dxa"/>
            <w:vAlign w:val="center"/>
          </w:tcPr>
          <w:p w:rsidR="000C42B0" w:rsidRDefault="000C42B0" w:rsidP="00D6720E">
            <w:pPr>
              <w:jc w:val="center"/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责任部门</w:t>
            </w:r>
          </w:p>
        </w:tc>
      </w:tr>
      <w:tr w:rsidR="000C42B0" w:rsidTr="00D6720E">
        <w:trPr>
          <w:trHeight w:val="3098"/>
        </w:trPr>
        <w:tc>
          <w:tcPr>
            <w:tcW w:w="1668" w:type="dxa"/>
            <w:vAlign w:val="center"/>
          </w:tcPr>
          <w:p w:rsidR="000C42B0" w:rsidRDefault="000C42B0" w:rsidP="00D6720E">
            <w:pPr>
              <w:adjustRightInd w:val="0"/>
              <w:snapToGrid w:val="0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1月-</w:t>
            </w:r>
            <w:r>
              <w:rPr>
                <w:rFonts w:ascii="方正仿宋_GBK" w:eastAsia="方正仿宋_GBK"/>
                <w:sz w:val="24"/>
                <w:szCs w:val="24"/>
              </w:rPr>
              <w:t>2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月</w:t>
            </w:r>
          </w:p>
        </w:tc>
        <w:tc>
          <w:tcPr>
            <w:tcW w:w="2268" w:type="dxa"/>
            <w:vAlign w:val="center"/>
          </w:tcPr>
          <w:p w:rsidR="000C42B0" w:rsidRDefault="000C42B0" w:rsidP="00D6720E">
            <w:pPr>
              <w:adjustRightInd w:val="0"/>
              <w:snapToGrid w:val="0"/>
              <w:jc w:val="left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春节期间安全专项检查</w:t>
            </w:r>
          </w:p>
        </w:tc>
        <w:tc>
          <w:tcPr>
            <w:tcW w:w="2976" w:type="dxa"/>
            <w:vAlign w:val="center"/>
          </w:tcPr>
          <w:p w:rsidR="000C42B0" w:rsidRDefault="000C42B0" w:rsidP="00D6720E">
            <w:pPr>
              <w:adjustRightInd w:val="0"/>
              <w:snapToGrid w:val="0"/>
              <w:jc w:val="left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园区所有入驻企业、建筑工地、消防安全、道路交通安全、危化品生产、存储、使用、经营单位</w:t>
            </w:r>
          </w:p>
        </w:tc>
        <w:tc>
          <w:tcPr>
            <w:tcW w:w="5103" w:type="dxa"/>
            <w:vAlign w:val="center"/>
          </w:tcPr>
          <w:p w:rsidR="000C42B0" w:rsidRDefault="000C42B0" w:rsidP="00D6720E">
            <w:pPr>
              <w:adjustRightInd w:val="0"/>
              <w:snapToGrid w:val="0"/>
              <w:jc w:val="lef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1、企业、建筑工地节前安全自查自纠情况；</w:t>
            </w:r>
          </w:p>
          <w:p w:rsidR="000C42B0" w:rsidRDefault="000C42B0" w:rsidP="00D6720E">
            <w:pPr>
              <w:adjustRightInd w:val="0"/>
              <w:snapToGrid w:val="0"/>
              <w:jc w:val="lef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2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、春节期间各单位人员值守情况，用电、用气及消防安全管理；</w:t>
            </w:r>
          </w:p>
          <w:p w:rsidR="000C42B0" w:rsidRDefault="000C42B0" w:rsidP="00D6720E">
            <w:pPr>
              <w:adjustRightInd w:val="0"/>
              <w:snapToGrid w:val="0"/>
              <w:jc w:val="lef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3、园区已通车道路安全隐患排查整治；</w:t>
            </w:r>
          </w:p>
          <w:p w:rsidR="000C42B0" w:rsidRDefault="000C42B0" w:rsidP="00D6720E">
            <w:pPr>
              <w:adjustRightInd w:val="0"/>
              <w:snapToGrid w:val="0"/>
              <w:jc w:val="lef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4、园区自持房产消防安全隐患排查整治；</w:t>
            </w:r>
          </w:p>
          <w:p w:rsidR="000C42B0" w:rsidRDefault="000C42B0" w:rsidP="00D6720E">
            <w:pPr>
              <w:adjustRightInd w:val="0"/>
              <w:snapToGrid w:val="0"/>
              <w:jc w:val="lef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5、危险化学品生产、存储、经营场所安全管理情况；</w:t>
            </w:r>
          </w:p>
          <w:p w:rsidR="000C42B0" w:rsidRDefault="000C42B0" w:rsidP="00D6720E">
            <w:pPr>
              <w:adjustRightInd w:val="0"/>
              <w:snapToGrid w:val="0"/>
              <w:jc w:val="left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6、疫情防控工作。</w:t>
            </w:r>
          </w:p>
        </w:tc>
        <w:tc>
          <w:tcPr>
            <w:tcW w:w="2159" w:type="dxa"/>
            <w:vAlign w:val="center"/>
          </w:tcPr>
          <w:p w:rsidR="000C42B0" w:rsidRDefault="000C42B0" w:rsidP="00D6720E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安全环保办公室、产业促进服务部、资产管理部、市政管理部、建设管理部</w:t>
            </w:r>
          </w:p>
        </w:tc>
      </w:tr>
      <w:tr w:rsidR="000C42B0" w:rsidTr="00D6720E">
        <w:trPr>
          <w:trHeight w:val="2853"/>
        </w:trPr>
        <w:tc>
          <w:tcPr>
            <w:tcW w:w="1668" w:type="dxa"/>
            <w:vAlign w:val="center"/>
          </w:tcPr>
          <w:p w:rsidR="000C42B0" w:rsidRDefault="000C42B0" w:rsidP="00D6720E">
            <w:pPr>
              <w:adjustRightInd w:val="0"/>
              <w:snapToGrid w:val="0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3月-</w:t>
            </w:r>
            <w:r>
              <w:rPr>
                <w:rFonts w:ascii="方正仿宋_GBK" w:eastAsia="方正仿宋_GBK"/>
                <w:sz w:val="24"/>
                <w:szCs w:val="24"/>
              </w:rPr>
              <w:t>6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月</w:t>
            </w:r>
          </w:p>
        </w:tc>
        <w:tc>
          <w:tcPr>
            <w:tcW w:w="2268" w:type="dxa"/>
            <w:vAlign w:val="center"/>
          </w:tcPr>
          <w:p w:rsidR="000C42B0" w:rsidRDefault="000C42B0" w:rsidP="00D6720E">
            <w:pPr>
              <w:adjustRightInd w:val="0"/>
              <w:snapToGrid w:val="0"/>
              <w:jc w:val="left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清明节、劳动节等重点时段专项检查，危险化学品专项检查</w:t>
            </w:r>
          </w:p>
        </w:tc>
        <w:tc>
          <w:tcPr>
            <w:tcW w:w="2976" w:type="dxa"/>
            <w:vAlign w:val="center"/>
          </w:tcPr>
          <w:p w:rsidR="000C42B0" w:rsidRDefault="000C42B0" w:rsidP="00D6720E">
            <w:pPr>
              <w:adjustRightInd w:val="0"/>
              <w:snapToGrid w:val="0"/>
              <w:jc w:val="left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园区所有入驻企业、建筑工地，道路交通安全，园区危险化学品生产、储存、使用、经营单位</w:t>
            </w:r>
          </w:p>
        </w:tc>
        <w:tc>
          <w:tcPr>
            <w:tcW w:w="5103" w:type="dxa"/>
            <w:vAlign w:val="center"/>
          </w:tcPr>
          <w:p w:rsidR="000C42B0" w:rsidRDefault="000C42B0" w:rsidP="00D6720E">
            <w:pPr>
              <w:adjustRightInd w:val="0"/>
              <w:snapToGrid w:val="0"/>
              <w:jc w:val="lef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1、节假日期间入园企业、建筑工地、道路交通安全等重点领域安全隐患排查整治；</w:t>
            </w:r>
          </w:p>
          <w:p w:rsidR="000C42B0" w:rsidRDefault="000C42B0" w:rsidP="00D6720E">
            <w:pPr>
              <w:adjustRightInd w:val="0"/>
              <w:snapToGrid w:val="0"/>
              <w:jc w:val="lef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2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、危险化学品生产、储存、使用、经营、道路运输安全管理情况；</w:t>
            </w:r>
          </w:p>
          <w:p w:rsidR="000C42B0" w:rsidRDefault="000C42B0" w:rsidP="00D6720E">
            <w:pPr>
              <w:adjustRightInd w:val="0"/>
              <w:snapToGrid w:val="0"/>
              <w:jc w:val="lef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3、涉及易制毒、易制爆等危险化学品的出入库管理情况；</w:t>
            </w:r>
          </w:p>
          <w:p w:rsidR="000C42B0" w:rsidRDefault="000C42B0" w:rsidP="00D6720E">
            <w:pPr>
              <w:adjustRightInd w:val="0"/>
              <w:snapToGrid w:val="0"/>
              <w:jc w:val="left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4、疫情防控工作。</w:t>
            </w:r>
          </w:p>
        </w:tc>
        <w:tc>
          <w:tcPr>
            <w:tcW w:w="2159" w:type="dxa"/>
            <w:vAlign w:val="center"/>
          </w:tcPr>
          <w:p w:rsidR="000C42B0" w:rsidRDefault="000C42B0" w:rsidP="00D6720E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安全环保办公室、产业促进服务部、建设管理部、市政管理部、资产管理部、建设管理部</w:t>
            </w:r>
          </w:p>
        </w:tc>
      </w:tr>
      <w:tr w:rsidR="000C42B0" w:rsidTr="00D6720E">
        <w:tc>
          <w:tcPr>
            <w:tcW w:w="1668" w:type="dxa"/>
            <w:vAlign w:val="center"/>
          </w:tcPr>
          <w:p w:rsidR="000C42B0" w:rsidRDefault="000C42B0" w:rsidP="00D6720E">
            <w:pPr>
              <w:adjustRightInd w:val="0"/>
              <w:snapToGrid w:val="0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lastRenderedPageBreak/>
              <w:t>7月-</w:t>
            </w:r>
            <w:r>
              <w:rPr>
                <w:rFonts w:ascii="方正仿宋_GBK" w:eastAsia="方正仿宋_GBK"/>
                <w:sz w:val="24"/>
                <w:szCs w:val="24"/>
              </w:rPr>
              <w:t>9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月</w:t>
            </w:r>
          </w:p>
        </w:tc>
        <w:tc>
          <w:tcPr>
            <w:tcW w:w="2268" w:type="dxa"/>
            <w:vAlign w:val="center"/>
          </w:tcPr>
          <w:p w:rsidR="000C42B0" w:rsidRDefault="000C42B0" w:rsidP="00D6720E">
            <w:pPr>
              <w:adjustRightInd w:val="0"/>
              <w:snapToGrid w:val="0"/>
              <w:jc w:val="left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国庆节前安全专项检查，夏季消防专项检查、公园绿地防火专项检查、汛期涉洪安全专项检查、地灾隐患专项检查</w:t>
            </w:r>
          </w:p>
        </w:tc>
        <w:tc>
          <w:tcPr>
            <w:tcW w:w="2976" w:type="dxa"/>
            <w:vAlign w:val="center"/>
          </w:tcPr>
          <w:p w:rsidR="000C42B0" w:rsidRDefault="000C42B0" w:rsidP="00D6720E">
            <w:pPr>
              <w:adjustRightInd w:val="0"/>
              <w:snapToGrid w:val="0"/>
              <w:jc w:val="left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园区所有入园企业、建筑工地，辖区河道，园区建成投运公园绿地、已征未用土地，园区地灾隐患点</w:t>
            </w:r>
          </w:p>
        </w:tc>
        <w:tc>
          <w:tcPr>
            <w:tcW w:w="5103" w:type="dxa"/>
            <w:vAlign w:val="center"/>
          </w:tcPr>
          <w:p w:rsidR="000C42B0" w:rsidRDefault="000C42B0" w:rsidP="00D6720E">
            <w:pPr>
              <w:adjustRightInd w:val="0"/>
              <w:snapToGrid w:val="0"/>
              <w:jc w:val="lef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、消防安全方面：生产经营单位消防安全工作开展情况，消防设施配置情况，消防中控室人员持证情况，消防培训演练情况，自动消防设施运行情况，人员密集型场所消防工作开展情况，电气设施及用电线路检查；</w:t>
            </w:r>
          </w:p>
          <w:p w:rsidR="000C42B0" w:rsidRDefault="000C42B0" w:rsidP="00D6720E">
            <w:pPr>
              <w:adjustRightInd w:val="0"/>
              <w:snapToGrid w:val="0"/>
              <w:jc w:val="lef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2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、夏季高温作业：防暑降温工作开展情况，作业时段调整情况，夏季防火工作开展情况；</w:t>
            </w:r>
          </w:p>
          <w:p w:rsidR="000C42B0" w:rsidRDefault="000C42B0" w:rsidP="00D6720E">
            <w:pPr>
              <w:adjustRightInd w:val="0"/>
              <w:snapToGrid w:val="0"/>
              <w:jc w:val="lef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3、公园绿地防火方面：检查在建、已建成公园及未用土地防火措施落实情况，应急物资储备情况，防火演练情况；</w:t>
            </w:r>
          </w:p>
          <w:p w:rsidR="000C42B0" w:rsidRDefault="000C42B0" w:rsidP="00D6720E">
            <w:pPr>
              <w:adjustRightInd w:val="0"/>
              <w:snapToGrid w:val="0"/>
              <w:jc w:val="lef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4、汛期涉洪安全方面：检查辖区河道沿线施工单位防护措施是否到位，施工期间河道堵塞清理情况；</w:t>
            </w:r>
          </w:p>
          <w:p w:rsidR="000C42B0" w:rsidRDefault="000C42B0" w:rsidP="00D6720E">
            <w:pPr>
              <w:adjustRightInd w:val="0"/>
              <w:snapToGrid w:val="0"/>
              <w:jc w:val="lef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5、地灾隐患方面：检查现有地灾隐患点检测管控及防护措施是否到位；</w:t>
            </w:r>
          </w:p>
          <w:p w:rsidR="000C42B0" w:rsidRDefault="000C42B0" w:rsidP="00D6720E">
            <w:pPr>
              <w:adjustRightInd w:val="0"/>
              <w:snapToGrid w:val="0"/>
              <w:jc w:val="left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6、疫情防控工作：人员管控、防疫物资、应急预案等情况</w:t>
            </w:r>
          </w:p>
        </w:tc>
        <w:tc>
          <w:tcPr>
            <w:tcW w:w="2159" w:type="dxa"/>
            <w:vAlign w:val="center"/>
          </w:tcPr>
          <w:p w:rsidR="000C42B0" w:rsidRDefault="000C42B0" w:rsidP="00D6720E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安全环保办公室、产业促进服务部、资产管理部、建设管理部、用地部、投资发展部</w:t>
            </w:r>
          </w:p>
        </w:tc>
      </w:tr>
      <w:tr w:rsidR="000C42B0" w:rsidTr="00D6720E">
        <w:tc>
          <w:tcPr>
            <w:tcW w:w="1668" w:type="dxa"/>
            <w:vAlign w:val="center"/>
          </w:tcPr>
          <w:p w:rsidR="000C42B0" w:rsidRDefault="000C42B0" w:rsidP="00D6720E">
            <w:pPr>
              <w:adjustRightInd w:val="0"/>
              <w:snapToGrid w:val="0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</w:t>
            </w:r>
            <w:r>
              <w:rPr>
                <w:rFonts w:ascii="方正仿宋_GBK" w:eastAsia="方正仿宋_GBK"/>
                <w:sz w:val="24"/>
                <w:szCs w:val="24"/>
              </w:rPr>
              <w:t>0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月-</w:t>
            </w:r>
            <w:r>
              <w:rPr>
                <w:rFonts w:ascii="方正仿宋_GBK" w:eastAsia="方正仿宋_GBK"/>
                <w:sz w:val="24"/>
                <w:szCs w:val="24"/>
              </w:rPr>
              <w:t>12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月</w:t>
            </w:r>
          </w:p>
        </w:tc>
        <w:tc>
          <w:tcPr>
            <w:tcW w:w="2268" w:type="dxa"/>
            <w:vAlign w:val="center"/>
          </w:tcPr>
          <w:p w:rsidR="000C42B0" w:rsidRDefault="000C42B0" w:rsidP="00D6720E">
            <w:pPr>
              <w:adjustRightInd w:val="0"/>
              <w:snapToGrid w:val="0"/>
              <w:jc w:val="left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食药品安全专项检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lastRenderedPageBreak/>
              <w:t>查、特种设备安全专项检查、危险化学品专项检查</w:t>
            </w:r>
          </w:p>
        </w:tc>
        <w:tc>
          <w:tcPr>
            <w:tcW w:w="2976" w:type="dxa"/>
            <w:vAlign w:val="center"/>
          </w:tcPr>
          <w:p w:rsidR="000C42B0" w:rsidRDefault="000C42B0" w:rsidP="00D6720E">
            <w:pPr>
              <w:adjustRightInd w:val="0"/>
              <w:snapToGrid w:val="0"/>
              <w:jc w:val="left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lastRenderedPageBreak/>
              <w:t>园区所有入驻企业、建筑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lastRenderedPageBreak/>
              <w:t>工地使用特种设备的单位，企业、建筑工地食堂，药品生产企业，园区危险化学品生产、储存、使用、经营单位</w:t>
            </w:r>
          </w:p>
        </w:tc>
        <w:tc>
          <w:tcPr>
            <w:tcW w:w="5103" w:type="dxa"/>
            <w:vAlign w:val="center"/>
          </w:tcPr>
          <w:p w:rsidR="000C42B0" w:rsidRDefault="000C42B0" w:rsidP="00D6720E">
            <w:pPr>
              <w:adjustRightInd w:val="0"/>
              <w:snapToGrid w:val="0"/>
              <w:jc w:val="lef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lastRenderedPageBreak/>
              <w:t>1、食药品安全方面：生产经营单位食药品经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lastRenderedPageBreak/>
              <w:t>营、生产许可证书办理情况，食品加工操作人员健康体检情况；各项食药品规章制度建立执行情况；食品加工烹饪场所卫生情况；</w:t>
            </w:r>
          </w:p>
          <w:p w:rsidR="000C42B0" w:rsidRDefault="000C42B0" w:rsidP="00D6720E">
            <w:pPr>
              <w:adjustRightInd w:val="0"/>
              <w:snapToGrid w:val="0"/>
              <w:jc w:val="lef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2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、特种设备安全方面：特种设备安装、登记、使用维保、操作等相关记录资料及台账；特种设备定期检验情况，操作人员证照管理情况；</w:t>
            </w:r>
          </w:p>
          <w:p w:rsidR="000C42B0" w:rsidRDefault="000C42B0" w:rsidP="00D6720E">
            <w:pPr>
              <w:adjustRightInd w:val="0"/>
              <w:snapToGrid w:val="0"/>
              <w:jc w:val="lef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3、危险化学品安全方面：危险化学品生产、储存、使用、经营、运输安全管理情况；涉及易制毒、易制爆等危化品报备、出入库管理情况；</w:t>
            </w:r>
          </w:p>
          <w:p w:rsidR="000C42B0" w:rsidRDefault="000C42B0" w:rsidP="00D6720E">
            <w:pPr>
              <w:adjustRightInd w:val="0"/>
              <w:snapToGrid w:val="0"/>
              <w:jc w:val="left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4、疫情防控工作：人员管控、防疫物资、应急预案等情况</w:t>
            </w:r>
          </w:p>
        </w:tc>
        <w:tc>
          <w:tcPr>
            <w:tcW w:w="2159" w:type="dxa"/>
            <w:vAlign w:val="center"/>
          </w:tcPr>
          <w:p w:rsidR="000C42B0" w:rsidRDefault="000C42B0" w:rsidP="00D6720E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lastRenderedPageBreak/>
              <w:t>安全环保办公室、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lastRenderedPageBreak/>
              <w:t>产业促进服务部、建设管理部、市政部</w:t>
            </w:r>
          </w:p>
        </w:tc>
      </w:tr>
    </w:tbl>
    <w:p w:rsidR="000C42B0" w:rsidRDefault="000C42B0" w:rsidP="000C42B0">
      <w:pPr>
        <w:adjustRightInd w:val="0"/>
        <w:snapToGrid w:val="0"/>
        <w:rPr>
          <w:rFonts w:hint="eastAsia"/>
          <w:sz w:val="24"/>
          <w:szCs w:val="24"/>
        </w:rPr>
      </w:pPr>
    </w:p>
    <w:p w:rsidR="009348E9" w:rsidRPr="000C42B0" w:rsidRDefault="009348E9">
      <w:bookmarkStart w:id="0" w:name="_GoBack"/>
      <w:bookmarkEnd w:id="0"/>
    </w:p>
    <w:sectPr w:rsidR="009348E9" w:rsidRPr="000C42B0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AD7" w:rsidRDefault="00536AD7" w:rsidP="000C42B0">
      <w:r>
        <w:separator/>
      </w:r>
    </w:p>
  </w:endnote>
  <w:endnote w:type="continuationSeparator" w:id="0">
    <w:p w:rsidR="00536AD7" w:rsidRDefault="00536AD7" w:rsidP="000C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AD7" w:rsidRDefault="00536AD7" w:rsidP="000C42B0">
      <w:r>
        <w:separator/>
      </w:r>
    </w:p>
  </w:footnote>
  <w:footnote w:type="continuationSeparator" w:id="0">
    <w:p w:rsidR="00536AD7" w:rsidRDefault="00536AD7" w:rsidP="000C4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9A"/>
    <w:rsid w:val="000C42B0"/>
    <w:rsid w:val="00536AD7"/>
    <w:rsid w:val="009348E9"/>
    <w:rsid w:val="00A6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AF8B00-E08B-4A99-A271-00D5346F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2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42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42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42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</dc:creator>
  <cp:keywords/>
  <dc:description/>
  <cp:lastModifiedBy>401</cp:lastModifiedBy>
  <cp:revision>2</cp:revision>
  <dcterms:created xsi:type="dcterms:W3CDTF">2022-03-10T08:11:00Z</dcterms:created>
  <dcterms:modified xsi:type="dcterms:W3CDTF">2022-03-10T08:11:00Z</dcterms:modified>
</cp:coreProperties>
</file>