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小标宋_GBK" w:eastAsia="方正小标宋_GBK"/>
          <w:b/>
          <w:bCs/>
          <w:sz w:val="36"/>
          <w:szCs w:val="36"/>
          <w:lang w:val="en-US" w:eastAsia="zh-CN"/>
        </w:rPr>
      </w:pPr>
      <w:r>
        <w:rPr>
          <w:rFonts w:hint="eastAsia" w:ascii="方正小标宋_GBK" w:hAnsi="宋体" w:eastAsia="方正小标宋_GBK"/>
          <w:b/>
          <w:bCs/>
          <w:sz w:val="36"/>
          <w:szCs w:val="36"/>
        </w:rPr>
        <w:t>20</w:t>
      </w:r>
      <w:r>
        <w:rPr>
          <w:rFonts w:hint="eastAsia" w:ascii="方正小标宋_GBK" w:hAnsi="宋体" w:eastAsia="方正小标宋_GBK"/>
          <w:b/>
          <w:bCs/>
          <w:sz w:val="36"/>
          <w:szCs w:val="36"/>
          <w:lang w:val="en-US" w:eastAsia="zh-CN"/>
        </w:rPr>
        <w:t>22</w:t>
      </w:r>
      <w:r>
        <w:rPr>
          <w:rFonts w:hint="eastAsia" w:ascii="方正小标宋_GBK" w:hAnsi="宋体" w:eastAsia="方正小标宋_GBK"/>
          <w:b/>
          <w:bCs/>
          <w:sz w:val="36"/>
          <w:szCs w:val="36"/>
        </w:rPr>
        <w:t>年度区级彩票公益金项目基本情况表</w:t>
      </w:r>
    </w:p>
    <w:tbl>
      <w:tblPr>
        <w:tblStyle w:val="4"/>
        <w:tblW w:w="9149" w:type="dxa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1986"/>
        <w:gridCol w:w="1644"/>
        <w:gridCol w:w="1332"/>
        <w:gridCol w:w="987"/>
        <w:gridCol w:w="19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after="0"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项目实施单位</w:t>
            </w:r>
          </w:p>
        </w:tc>
        <w:tc>
          <w:tcPr>
            <w:tcW w:w="36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after="0" w:line="77" w:lineRule="atLeast"/>
              <w:ind w:firstLine="720" w:firstLineChars="3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渝北区大盛镇人民政府</w:t>
            </w: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after="0" w:line="77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项目名称</w:t>
            </w:r>
          </w:p>
        </w:tc>
        <w:tc>
          <w:tcPr>
            <w:tcW w:w="29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after="0"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大盛镇社区养老服务站运营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after="0"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项目单位责任人</w:t>
            </w:r>
          </w:p>
        </w:tc>
        <w:tc>
          <w:tcPr>
            <w:tcW w:w="36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after="0"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李觅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（镇长）</w:t>
            </w: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after="0"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联络人及联系方式</w:t>
            </w:r>
          </w:p>
        </w:tc>
        <w:tc>
          <w:tcPr>
            <w:tcW w:w="29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after="0"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蒋登富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15023770003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2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after="0"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项目资金（万元）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0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资金来源</w:t>
            </w:r>
          </w:p>
        </w:tc>
        <w:tc>
          <w:tcPr>
            <w:tcW w:w="1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彩票公益金</w:t>
            </w:r>
          </w:p>
        </w:tc>
        <w:tc>
          <w:tcPr>
            <w:tcW w:w="23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资金下达数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（万元）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after="0"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59.8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after="0"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0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实际支出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0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（万元）</w:t>
            </w:r>
          </w:p>
        </w:tc>
        <w:tc>
          <w:tcPr>
            <w:tcW w:w="1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after="0"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5.92134</w:t>
            </w:r>
          </w:p>
        </w:tc>
        <w:tc>
          <w:tcPr>
            <w:tcW w:w="23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after="0"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其中：彩票公益金支出（万元）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after="0"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5.92134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2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after="0"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0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资金是否结余</w:t>
            </w:r>
          </w:p>
        </w:tc>
        <w:tc>
          <w:tcPr>
            <w:tcW w:w="1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after="0"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23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after="0"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结余处理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after="0"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eastAsia="方正仿宋_GBK"/>
                <w:sz w:val="21"/>
                <w:szCs w:val="21"/>
                <w:lang w:val="en-US" w:eastAsia="zh-CN"/>
              </w:rPr>
              <w:t>结转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12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项</w:t>
            </w:r>
          </w:p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目</w:t>
            </w:r>
          </w:p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内</w:t>
            </w:r>
          </w:p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容</w:t>
            </w:r>
          </w:p>
        </w:tc>
        <w:tc>
          <w:tcPr>
            <w:tcW w:w="7940" w:type="dxa"/>
            <w:gridSpan w:val="5"/>
            <w:tcBorders>
              <w:top w:val="single" w:color="auto" w:sz="4" w:space="0"/>
              <w:left w:val="nil"/>
              <w:right w:val="single" w:color="auto" w:sz="4" w:space="0"/>
            </w:tcBorders>
          </w:tcPr>
          <w:p>
            <w:pPr>
              <w:numPr>
                <w:ilvl w:val="0"/>
                <w:numId w:val="0"/>
              </w:numPr>
              <w:overflowPunct w:val="0"/>
              <w:spacing w:after="0" w:line="440" w:lineRule="exact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项目概况，周期，实施内容（内容详细）：</w:t>
            </w:r>
          </w:p>
          <w:p>
            <w:pPr>
              <w:numPr>
                <w:ilvl w:val="0"/>
                <w:numId w:val="0"/>
              </w:numPr>
              <w:overflowPunct w:val="0"/>
              <w:spacing w:after="0" w:line="440" w:lineRule="exac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大盛镇以社区自营的方式运营社区养老社区养老服务站。20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年运行12个月, 202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年持续运营。根据老年人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实际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需求，我镇社区养老服务站为辖区内老年人提供了日间照料、文化娱乐、图书阅览、纠纷调解等服务。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20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79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44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项目完成情况（详细说明，未完成的项目还要预计未来完成情况）：</w:t>
            </w:r>
          </w:p>
          <w:p>
            <w:pPr>
              <w:numPr>
                <w:ilvl w:val="0"/>
                <w:numId w:val="0"/>
              </w:numPr>
              <w:spacing w:after="0" w:line="44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 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端午节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传统节日，社区养老服务站组织了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包粽子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、知识竞赛、等形式多样的活动，弘扬尊老、敬老、爱老的传统美德，让辖区老年人分享节日的快乐。</w:t>
            </w:r>
          </w:p>
          <w:p>
            <w:pPr>
              <w:numPr>
                <w:ilvl w:val="0"/>
                <w:numId w:val="0"/>
              </w:numPr>
              <w:spacing w:after="0" w:line="44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2.九九重阳节高龄老人慰问活动。活动期间，社区养老服务站组织开展看望75岁以上高龄老人，并送去油和米等慰问用品。</w:t>
            </w:r>
          </w:p>
          <w:p>
            <w:pPr>
              <w:spacing w:after="0" w:line="44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3.其他服务：开展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上门巡查，电话查访，上门服务，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大型集体活动，日常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活动等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120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79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44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资金使用情况（详细说明）：</w:t>
            </w:r>
          </w:p>
          <w:p>
            <w:pPr>
              <w:spacing w:after="0" w:line="440" w:lineRule="exact"/>
              <w:jc w:val="left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“大盛镇社区养老服务站运营补贴“作为“大盛镇养老服务中心暨敬老院适老化改造工程”支出了5.92134万元，不足部分资金正在调剂中，调剂到位后将全部拨付至辖区7个社区养老服务站。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</w:trPr>
        <w:tc>
          <w:tcPr>
            <w:tcW w:w="12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79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44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实际效果：</w:t>
            </w:r>
          </w:p>
          <w:p>
            <w:pPr>
              <w:spacing w:after="0" w:line="44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年大盛镇社区养老服务站服务老年人：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2520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人次，重点老人点对点服务上门巡查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840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余人次，电话查访: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1260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余人次，上门服务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672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余人次，服务站大型集体活动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次，日常运营活动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48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余次。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12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项</w:t>
            </w:r>
          </w:p>
          <w:p>
            <w:pPr>
              <w:spacing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目</w:t>
            </w:r>
          </w:p>
          <w:p>
            <w:pPr>
              <w:spacing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依</w:t>
            </w:r>
          </w:p>
          <w:p>
            <w:pPr>
              <w:spacing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据</w:t>
            </w:r>
          </w:p>
        </w:tc>
        <w:tc>
          <w:tcPr>
            <w:tcW w:w="79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440" w:lineRule="exact"/>
              <w:jc w:val="left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立项依据：</w:t>
            </w:r>
            <w:r>
              <w:rPr>
                <w:rFonts w:hint="eastAsia" w:ascii="方正仿宋_GBK" w:eastAsia="方正仿宋_GBK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重庆市渝北区民政局关于印发&lt;渝北区养老服务中心、社区养老服务站运营管理工作指导意见&gt;的通知》（渝北民（2020）128号）、</w:t>
            </w:r>
            <w:r>
              <w:rPr>
                <w:rFonts w:hint="eastAsia" w:ascii="方正仿宋_GBK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  <w:t>《渝北区养老服务中心、社区养老服务站运营管理考核办法》（渝北民〔2022〕99号）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2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79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440" w:lineRule="exact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采购方式：</w:t>
            </w:r>
            <w:r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直接支出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209" w:type="dxa"/>
            <w:vMerge w:val="restart"/>
          </w:tcPr>
          <w:p>
            <w:pPr>
              <w:spacing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绩效评价及其他</w:t>
            </w:r>
          </w:p>
        </w:tc>
        <w:tc>
          <w:tcPr>
            <w:tcW w:w="7940" w:type="dxa"/>
            <w:gridSpan w:val="5"/>
          </w:tcPr>
          <w:p>
            <w:pPr>
              <w:spacing w:line="220" w:lineRule="atLeas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绩效评价：</w:t>
            </w:r>
          </w:p>
          <w:p>
            <w:pPr>
              <w:spacing w:line="220" w:lineRule="atLeas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为辖区老年人提供更为丰富的养老服务活动，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丰富了老年人的生活，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提高了老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人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的生活质量，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增强邻里关系，树立文明道德新风尚。增进老年人之间的情感，便捷老年人的生活，切实增强了老年人的幸福感和获得感。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09" w:type="dxa"/>
            <w:vMerge w:val="continue"/>
          </w:tcPr>
          <w:p>
            <w:pPr>
              <w:spacing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7940" w:type="dxa"/>
            <w:gridSpan w:val="5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审计结果：</w:t>
            </w:r>
            <w:r>
              <w:rPr>
                <w:rFonts w:hint="eastAsia" w:ascii="方正仿宋_GBK" w:eastAsia="方正仿宋_GBK"/>
                <w:sz w:val="21"/>
                <w:szCs w:val="21"/>
                <w:lang w:eastAsia="zh-CN"/>
              </w:rPr>
              <w:t>未审计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09" w:type="dxa"/>
            <w:vMerge w:val="continue"/>
          </w:tcPr>
          <w:p>
            <w:pPr>
              <w:spacing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7940" w:type="dxa"/>
            <w:gridSpan w:val="5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是否接受投诉及其他：</w:t>
            </w:r>
            <w:r>
              <w:rPr>
                <w:rFonts w:hint="eastAsia" w:ascii="方正仿宋_GBK" w:eastAsia="方正仿宋_GBK"/>
                <w:sz w:val="21"/>
                <w:szCs w:val="21"/>
              </w:rPr>
              <w:t>否</w:t>
            </w:r>
          </w:p>
        </w:tc>
      </w:tr>
    </w:tbl>
    <w:p>
      <w:pPr>
        <w:spacing w:line="220" w:lineRule="atLeast"/>
        <w:jc w:val="center"/>
        <w:rPr>
          <w:rFonts w:hint="eastAsia" w:ascii="方正仿宋_GBK" w:hAnsi="方正仿宋_GBK" w:eastAsia="方正仿宋_GBK" w:cs="方正仿宋_GBK"/>
          <w:sz w:val="24"/>
          <w:szCs w:val="24"/>
        </w:rPr>
      </w:pPr>
    </w:p>
    <w:p>
      <w:pPr>
        <w:spacing w:line="220" w:lineRule="atLeast"/>
        <w:jc w:val="center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效果的图片</w:t>
      </w:r>
    </w:p>
    <w:p>
      <w:pPr>
        <w:spacing w:line="220" w:lineRule="atLeast"/>
        <w:jc w:val="both"/>
        <w:rPr>
          <w:rFonts w:hint="eastAsia" w:ascii="方正仿宋_GBK" w:hAnsi="方正仿宋_GBK" w:eastAsia="方正仿宋_GBK" w:cs="方正仿宋_GBK"/>
          <w:sz w:val="24"/>
          <w:szCs w:val="24"/>
        </w:rPr>
        <w:sectPr>
          <w:pgSz w:w="11906" w:h="16838"/>
          <w:pgMar w:top="1134" w:right="1797" w:bottom="1134" w:left="1797" w:header="709" w:footer="709" w:gutter="0"/>
          <w:cols w:space="708" w:num="1"/>
          <w:docGrid w:linePitch="360" w:charSpace="0"/>
        </w:sectPr>
      </w:pPr>
    </w:p>
    <w:p>
      <w:pPr>
        <w:spacing w:line="220" w:lineRule="atLeast"/>
        <w:jc w:val="center"/>
        <w:rPr>
          <w:rFonts w:ascii="宋体" w:hAnsi="宋体" w:eastAsia="宋体" w:cs="宋体"/>
          <w:sz w:val="24"/>
          <w:szCs w:val="24"/>
        </w:rPr>
      </w:pPr>
    </w:p>
    <w:p>
      <w:pPr>
        <w:spacing w:line="220" w:lineRule="atLeast"/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55895" cy="3510280"/>
            <wp:effectExtent l="0" t="0" r="1905" b="13970"/>
            <wp:docPr id="147" name="图片 5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图片 55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35102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20" w:lineRule="atLeast"/>
        <w:jc w:val="center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5271135" cy="3719195"/>
            <wp:effectExtent l="0" t="0" r="5715" b="14605"/>
            <wp:docPr id="152" name="图片 152" descr="799e2201c95b85181a39d6377ff36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图片 152" descr="799e2201c95b85181a39d6377ff367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719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20" w:lineRule="atLeast"/>
        <w:jc w:val="both"/>
        <w:rPr>
          <w:rFonts w:hint="eastAsia" w:ascii="方正仿宋_GBK" w:hAnsi="方正仿宋_GBK" w:eastAsia="方正仿宋_GBK" w:cs="方正仿宋_GBK"/>
          <w:sz w:val="24"/>
          <w:szCs w:val="24"/>
        </w:rPr>
      </w:pPr>
    </w:p>
    <w:p>
      <w:pPr>
        <w:spacing w:line="220" w:lineRule="atLeast"/>
        <w:jc w:val="both"/>
        <w:rPr>
          <w:rFonts w:hint="eastAsia" w:ascii="方正仿宋_GBK" w:hAnsi="方正仿宋_GBK" w:eastAsia="方正仿宋_GBK" w:cs="方正仿宋_GBK"/>
          <w:sz w:val="24"/>
          <w:szCs w:val="24"/>
        </w:rPr>
      </w:pPr>
    </w:p>
    <w:p>
      <w:pPr>
        <w:spacing w:line="220" w:lineRule="atLeast"/>
        <w:jc w:val="both"/>
        <w:rPr>
          <w:rFonts w:hint="eastAsia" w:ascii="方正仿宋_GBK" w:hAnsi="方正仿宋_GBK" w:eastAsia="方正仿宋_GBK" w:cs="方正仿宋_GBK"/>
          <w:sz w:val="24"/>
          <w:szCs w:val="24"/>
        </w:rPr>
      </w:pPr>
    </w:p>
    <w:p>
      <w:pPr>
        <w:spacing w:line="220" w:lineRule="atLeast"/>
        <w:jc w:val="both"/>
        <w:rPr>
          <w:rFonts w:hint="eastAsia" w:ascii="方正仿宋_GBK" w:hAnsi="方正仿宋_GBK" w:eastAsia="方正仿宋_GBK" w:cs="方正仿宋_GBK"/>
          <w:sz w:val="24"/>
          <w:szCs w:val="24"/>
        </w:rPr>
      </w:pPr>
    </w:p>
    <w:p>
      <w:pPr>
        <w:spacing w:line="220" w:lineRule="atLeast"/>
        <w:jc w:val="both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drawing>
          <wp:inline distT="0" distB="0" distL="114300" distR="114300">
            <wp:extent cx="5273040" cy="3851910"/>
            <wp:effectExtent l="0" t="0" r="3810" b="15240"/>
            <wp:docPr id="327" name="图片 327" descr="e5e7e5300a1363c7d2a67a141c268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" name="图片 327" descr="e5e7e5300a1363c7d2a67a141c2687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851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20" w:lineRule="atLeast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326" name="图片 326" descr="2b46e58414f25ac2e017d7e84d08e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" name="图片 326" descr="2b46e58414f25ac2e017d7e84d08ed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20" w:lineRule="atLeast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spacing w:line="220" w:lineRule="atLeast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spacing w:line="220" w:lineRule="atLeast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spacing w:line="220" w:lineRule="atLeast"/>
        <w:jc w:val="both"/>
        <w:rPr>
          <w:rFonts w:hint="eastAsia" w:ascii="方正仿宋_GBK" w:hAnsi="方正仿宋_GBK" w:eastAsia="方正仿宋_GBK" w:cs="方正仿宋_GBK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Cs/>
          <w:kern w:val="2"/>
          <w:sz w:val="24"/>
          <w:szCs w:val="24"/>
          <w:lang w:val="en-US" w:eastAsia="zh-CN" w:bidi="ar-SA"/>
        </w:rPr>
        <w:drawing>
          <wp:inline distT="0" distB="0" distL="114300" distR="114300">
            <wp:extent cx="5264785" cy="3950335"/>
            <wp:effectExtent l="0" t="0" r="12065" b="12065"/>
            <wp:docPr id="2" name="图片 2" descr="微信图片_20220609111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2060911153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20" w:lineRule="atLeast"/>
        <w:jc w:val="both"/>
        <w:rPr>
          <w:rFonts w:hint="eastAsia" w:ascii="方正仿宋_GBK" w:hAnsi="方正仿宋_GBK" w:eastAsia="方正仿宋_GBK" w:cs="方正仿宋_GBK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Cs/>
          <w:kern w:val="2"/>
          <w:sz w:val="24"/>
          <w:szCs w:val="24"/>
          <w:lang w:val="en-US" w:eastAsia="zh-CN" w:bidi="ar-SA"/>
        </w:rPr>
        <w:drawing>
          <wp:inline distT="0" distB="0" distL="114300" distR="114300">
            <wp:extent cx="5250180" cy="3937635"/>
            <wp:effectExtent l="0" t="0" r="7620" b="5715"/>
            <wp:docPr id="4" name="图片 4" descr="微信图片_20220609111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2060911151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50180" cy="3937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134" w:right="1797" w:bottom="1134" w:left="1797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zMjkxNWQzOWQ4NzM2MTFkNjNkZDdmOTc2ODQ3NTgifQ=="/>
  </w:docVars>
  <w:rsids>
    <w:rsidRoot w:val="00D31D50"/>
    <w:rsid w:val="00044EF2"/>
    <w:rsid w:val="000B4766"/>
    <w:rsid w:val="000D2099"/>
    <w:rsid w:val="000E6944"/>
    <w:rsid w:val="00104CC9"/>
    <w:rsid w:val="00170CF1"/>
    <w:rsid w:val="00174EF2"/>
    <w:rsid w:val="001A1BFE"/>
    <w:rsid w:val="001F2CE9"/>
    <w:rsid w:val="0020243E"/>
    <w:rsid w:val="00235838"/>
    <w:rsid w:val="00284031"/>
    <w:rsid w:val="002929DC"/>
    <w:rsid w:val="002A6601"/>
    <w:rsid w:val="002B21F8"/>
    <w:rsid w:val="00323B43"/>
    <w:rsid w:val="00337330"/>
    <w:rsid w:val="0037423A"/>
    <w:rsid w:val="003D0CCC"/>
    <w:rsid w:val="003D37D8"/>
    <w:rsid w:val="00426133"/>
    <w:rsid w:val="004358AB"/>
    <w:rsid w:val="00480793"/>
    <w:rsid w:val="00491348"/>
    <w:rsid w:val="004E3583"/>
    <w:rsid w:val="004F366D"/>
    <w:rsid w:val="00522EB7"/>
    <w:rsid w:val="005B3B4E"/>
    <w:rsid w:val="006368BE"/>
    <w:rsid w:val="00677C81"/>
    <w:rsid w:val="006C070B"/>
    <w:rsid w:val="006D1B28"/>
    <w:rsid w:val="0071290B"/>
    <w:rsid w:val="00776D58"/>
    <w:rsid w:val="007A6016"/>
    <w:rsid w:val="00831FBB"/>
    <w:rsid w:val="00835842"/>
    <w:rsid w:val="00863318"/>
    <w:rsid w:val="008A56C5"/>
    <w:rsid w:val="008B5B1D"/>
    <w:rsid w:val="008B7726"/>
    <w:rsid w:val="008E0D7E"/>
    <w:rsid w:val="009100FB"/>
    <w:rsid w:val="00934D32"/>
    <w:rsid w:val="00957DFA"/>
    <w:rsid w:val="00982EF7"/>
    <w:rsid w:val="009B3B74"/>
    <w:rsid w:val="009E3A3F"/>
    <w:rsid w:val="009F61FD"/>
    <w:rsid w:val="00A05EC2"/>
    <w:rsid w:val="00A14EB6"/>
    <w:rsid w:val="00A22847"/>
    <w:rsid w:val="00A4264F"/>
    <w:rsid w:val="00A44767"/>
    <w:rsid w:val="00A7343E"/>
    <w:rsid w:val="00A81274"/>
    <w:rsid w:val="00A923BC"/>
    <w:rsid w:val="00B1134A"/>
    <w:rsid w:val="00B13E87"/>
    <w:rsid w:val="00B16C00"/>
    <w:rsid w:val="00B25A20"/>
    <w:rsid w:val="00B87986"/>
    <w:rsid w:val="00B87FB5"/>
    <w:rsid w:val="00BB2351"/>
    <w:rsid w:val="00C35CBD"/>
    <w:rsid w:val="00C662B5"/>
    <w:rsid w:val="00D31D50"/>
    <w:rsid w:val="00D5707C"/>
    <w:rsid w:val="00D64F3E"/>
    <w:rsid w:val="00DD5E10"/>
    <w:rsid w:val="00DF04D3"/>
    <w:rsid w:val="00F3165C"/>
    <w:rsid w:val="00F503AE"/>
    <w:rsid w:val="00F733EE"/>
    <w:rsid w:val="00FC0B1E"/>
    <w:rsid w:val="06BB1FC3"/>
    <w:rsid w:val="13E37F28"/>
    <w:rsid w:val="195004BB"/>
    <w:rsid w:val="2D277659"/>
    <w:rsid w:val="304C2091"/>
    <w:rsid w:val="31202319"/>
    <w:rsid w:val="341814C2"/>
    <w:rsid w:val="363D7C31"/>
    <w:rsid w:val="36C62A73"/>
    <w:rsid w:val="37C861C0"/>
    <w:rsid w:val="4D09749E"/>
    <w:rsid w:val="4FED76C9"/>
    <w:rsid w:val="52D34B3B"/>
    <w:rsid w:val="55336B81"/>
    <w:rsid w:val="5720041A"/>
    <w:rsid w:val="573C7A40"/>
    <w:rsid w:val="5EC5077C"/>
    <w:rsid w:val="64E44509"/>
    <w:rsid w:val="68CC2B67"/>
    <w:rsid w:val="6A760CB6"/>
    <w:rsid w:val="6B32009D"/>
    <w:rsid w:val="6E2E2F14"/>
    <w:rsid w:val="7A5A3A43"/>
    <w:rsid w:val="7C6B02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rFonts w:ascii="Tahoma" w:hAnsi="Tahoma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199B1-8509-4074-9E4A-53E0B9DE34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西云科技</Company>
  <Pages>5</Pages>
  <Words>871</Words>
  <Characters>941</Characters>
  <Lines>2</Lines>
  <Paragraphs>1</Paragraphs>
  <TotalTime>4</TotalTime>
  <ScaleCrop>false</ScaleCrop>
  <LinksUpToDate>false</LinksUpToDate>
  <CharactersWithSpaces>943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2020-04-20T03:40:00Z</dcterms:created>
  <dc:creator>Administrator</dc:creator>
  <cp:lastModifiedBy>江州迷雾</cp:lastModifiedBy>
  <cp:lastPrinted>2020-04-20T03:39:00Z</cp:lastPrinted>
  <dcterms:modified xsi:type="dcterms:W3CDTF">2023-05-30T01:09:24Z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976972298_cloud</vt:lpwstr>
  </property>
  <property fmtid="{D5CDD505-2E9C-101B-9397-08002B2CF9AE}" pid="3" name="KSOProductBuildVer">
    <vt:lpwstr>2052-11.1.0.14309</vt:lpwstr>
  </property>
  <property fmtid="{D5CDD505-2E9C-101B-9397-08002B2CF9AE}" pid="4" name="ICV">
    <vt:lpwstr>26EE0F7097BA4BCAA70B2776789A8ECC_13</vt:lpwstr>
  </property>
</Properties>
</file>