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center" w:pos="4572"/>
        </w:tabs>
        <w:kinsoku/>
        <w:wordWrap/>
        <w:overflowPunct/>
        <w:topLinePunct w:val="0"/>
        <w:autoSpaceDE/>
        <w:autoSpaceDN/>
        <w:bidi w:val="0"/>
        <w:adjustRightInd/>
        <w:snapToGrid/>
        <w:spacing w:line="540" w:lineRule="exact"/>
        <w:jc w:val="left"/>
        <w:textAlignment w:val="auto"/>
        <w:rPr>
          <w:rFonts w:hint="default"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outlineLvl w:val="9"/>
        <w:rPr>
          <w:rFonts w:hint="eastAsia" w:ascii="方正小标宋_GBK" w:hAnsi="方正小标宋_GBK" w:eastAsia="方正小标宋_GBK" w:cs="方正小标宋_GBK"/>
          <w:b w:val="0"/>
          <w:bCs w:val="0"/>
          <w:color w:val="000000"/>
          <w:spacing w:val="-11"/>
          <w:kern w:val="0"/>
          <w:sz w:val="44"/>
          <w:szCs w:val="44"/>
        </w:rPr>
      </w:pPr>
      <w:r>
        <w:rPr>
          <w:rFonts w:hint="eastAsia" w:ascii="方正小标宋_GBK" w:hAnsi="方正小标宋_GBK" w:eastAsia="方正小标宋_GBK" w:cs="方正小标宋_GBK"/>
          <w:i w:val="0"/>
          <w:caps w:val="0"/>
          <w:color w:val="000000"/>
          <w:spacing w:val="0"/>
          <w:sz w:val="44"/>
          <w:szCs w:val="44"/>
          <w:shd w:val="clear" w:color="auto" w:fill="FFFFFF"/>
          <w:lang w:eastAsia="zh-CN"/>
        </w:rPr>
        <w:t>202</w:t>
      </w:r>
      <w:r>
        <w:rPr>
          <w:rFonts w:hint="eastAsia" w:ascii="方正小标宋_GBK" w:hAnsi="方正小标宋_GBK" w:eastAsia="方正小标宋_GBK" w:cs="方正小标宋_GBK"/>
          <w:i w:val="0"/>
          <w:caps w:val="0"/>
          <w:color w:val="000000"/>
          <w:spacing w:val="0"/>
          <w:sz w:val="44"/>
          <w:szCs w:val="44"/>
          <w:shd w:val="clear" w:color="auto" w:fill="FFFFFF"/>
          <w:lang w:val="en-US" w:eastAsia="zh-CN"/>
        </w:rPr>
        <w:t>4</w:t>
      </w:r>
      <w:r>
        <w:rPr>
          <w:rFonts w:hint="eastAsia" w:ascii="方正小标宋_GBK" w:hAnsi="方正小标宋_GBK" w:eastAsia="方正小标宋_GBK" w:cs="方正小标宋_GBK"/>
          <w:i w:val="0"/>
          <w:caps w:val="0"/>
          <w:color w:val="000000"/>
          <w:spacing w:val="0"/>
          <w:sz w:val="44"/>
          <w:szCs w:val="44"/>
          <w:shd w:val="clear" w:color="auto" w:fill="FFFFFF"/>
          <w:lang w:eastAsia="zh-CN"/>
        </w:rPr>
        <w:t>年北碚区中、初级职称申报评审工作日程安排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方正小标宋_GBK" w:hAnsi="方正小标宋_GBK" w:eastAsia="方正小标宋_GBK" w:cs="方正小标宋_GBK"/>
          <w:b w:val="0"/>
          <w:bCs w:val="0"/>
          <w:color w:val="000000"/>
          <w:spacing w:val="-11"/>
          <w:kern w:val="0"/>
          <w:sz w:val="44"/>
          <w:szCs w:val="44"/>
        </w:rPr>
      </w:pPr>
    </w:p>
    <w:tbl>
      <w:tblPr>
        <w:tblStyle w:val="7"/>
        <w:tblW w:w="12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073"/>
        <w:gridCol w:w="1770"/>
        <w:gridCol w:w="1500"/>
        <w:gridCol w:w="1545"/>
        <w:gridCol w:w="228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2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序号</w:t>
            </w:r>
          </w:p>
        </w:tc>
        <w:tc>
          <w:tcPr>
            <w:tcW w:w="307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评委会全称</w:t>
            </w:r>
          </w:p>
        </w:tc>
        <w:tc>
          <w:tcPr>
            <w:tcW w:w="177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委托</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挂靠单位</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联系人</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联系电话</w:t>
            </w:r>
          </w:p>
        </w:tc>
        <w:tc>
          <w:tcPr>
            <w:tcW w:w="22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材料</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受理时间</w:t>
            </w:r>
          </w:p>
        </w:tc>
        <w:tc>
          <w:tcPr>
            <w:tcW w:w="13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color w:val="000000"/>
                <w:kern w:val="0"/>
                <w:sz w:val="28"/>
                <w:szCs w:val="28"/>
                <w:lang w:val="en-US" w:eastAsia="zh-CN"/>
              </w:rPr>
            </w:pPr>
            <w:r>
              <w:rPr>
                <w:rFonts w:hint="eastAsia" w:ascii="方正黑体_GBK" w:hAnsi="方正黑体_GBK" w:eastAsia="方正黑体_GBK" w:cs="方正黑体_GBK"/>
                <w:b w:val="0"/>
                <w:bCs w:val="0"/>
                <w:color w:val="000000"/>
                <w:kern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92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eastAsia="方正仿宋_GBK"/>
                <w:color w:val="000000"/>
                <w:kern w:val="0"/>
                <w:sz w:val="28"/>
                <w:szCs w:val="28"/>
                <w:lang w:val="en-US" w:eastAsia="zh-CN"/>
              </w:rPr>
            </w:pPr>
            <w:bookmarkStart w:id="0" w:name="_GoBack" w:colFirst="1" w:colLast="1"/>
            <w:r>
              <w:rPr>
                <w:rFonts w:hint="eastAsia" w:ascii="方正仿宋_GBK" w:eastAsia="方正仿宋_GBK"/>
                <w:color w:val="000000"/>
                <w:kern w:val="0"/>
                <w:sz w:val="28"/>
                <w:szCs w:val="28"/>
                <w:lang w:val="en-US" w:eastAsia="zh-CN"/>
              </w:rPr>
              <w:t>1</w:t>
            </w:r>
          </w:p>
        </w:tc>
        <w:tc>
          <w:tcPr>
            <w:tcW w:w="30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方正仿宋_GBK" w:hAnsi="宋体" w:eastAsia="方正仿宋_GBK" w:cs="Times New Roman"/>
                <w:color w:val="000000"/>
                <w:sz w:val="28"/>
                <w:szCs w:val="28"/>
                <w:lang w:eastAsia="zh-CN"/>
              </w:rPr>
            </w:pPr>
            <w:r>
              <w:rPr>
                <w:rFonts w:hint="eastAsia" w:ascii="方正仿宋_GBK" w:hAnsi="宋体" w:eastAsia="方正仿宋_GBK" w:cs="Times New Roman"/>
                <w:color w:val="000000"/>
                <w:sz w:val="28"/>
                <w:szCs w:val="28"/>
                <w:lang w:eastAsia="zh-CN"/>
              </w:rPr>
              <w:t>重庆市北碚区工程技术中级职务评审委员会</w:t>
            </w:r>
          </w:p>
        </w:tc>
        <w:tc>
          <w:tcPr>
            <w:tcW w:w="177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区住房城乡建委</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lang w:eastAsia="zh-CN"/>
              </w:rPr>
            </w:pPr>
            <w:r>
              <w:rPr>
                <w:rFonts w:hint="eastAsia" w:ascii="方正仿宋_GBK" w:hAnsi="宋体" w:cs="宋体"/>
                <w:color w:val="000000"/>
                <w:kern w:val="0"/>
                <w:sz w:val="28"/>
                <w:szCs w:val="28"/>
                <w:lang w:eastAsia="zh-CN"/>
              </w:rPr>
              <w:t>黄老师</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68213068</w:t>
            </w:r>
          </w:p>
        </w:tc>
        <w:tc>
          <w:tcPr>
            <w:tcW w:w="22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lang w:eastAsia="zh-CN"/>
              </w:rPr>
            </w:pPr>
            <w:r>
              <w:rPr>
                <w:rFonts w:hint="default" w:ascii="方正仿宋_GBK" w:hAnsi="宋体" w:eastAsia="方正仿宋_GBK" w:cs="宋体"/>
                <w:color w:val="000000"/>
                <w:kern w:val="0"/>
                <w:sz w:val="28"/>
                <w:szCs w:val="28"/>
              </w:rPr>
              <w:t>网报</w:t>
            </w:r>
            <w:r>
              <w:rPr>
                <w:rFonts w:hint="eastAsia" w:ascii="方正仿宋_GBK" w:hAnsi="宋体" w:cs="宋体"/>
                <w:color w:val="000000"/>
                <w:kern w:val="0"/>
                <w:sz w:val="28"/>
                <w:szCs w:val="28"/>
                <w:lang w:val="en-US" w:eastAsia="zh-CN"/>
              </w:rPr>
              <w:t>8</w:t>
            </w:r>
            <w:r>
              <w:rPr>
                <w:rFonts w:hint="default" w:ascii="方正仿宋_GBK" w:hAnsi="宋体" w:eastAsia="方正仿宋_GBK" w:cs="宋体"/>
                <w:color w:val="000000"/>
                <w:kern w:val="0"/>
                <w:sz w:val="28"/>
                <w:szCs w:val="28"/>
              </w:rPr>
              <w:t>.26-</w:t>
            </w:r>
            <w:r>
              <w:rPr>
                <w:rFonts w:hint="eastAsia" w:ascii="方正仿宋_GBK" w:hAnsi="宋体" w:cs="宋体"/>
                <w:color w:val="000000"/>
                <w:kern w:val="0"/>
                <w:sz w:val="28"/>
                <w:szCs w:val="28"/>
                <w:lang w:val="en-US" w:eastAsia="zh-CN"/>
              </w:rPr>
              <w:t>9</w:t>
            </w:r>
            <w:r>
              <w:rPr>
                <w:rFonts w:hint="default" w:ascii="方正仿宋_GBK" w:hAnsi="宋体" w:eastAsia="方正仿宋_GBK" w:cs="宋体"/>
                <w:color w:val="000000"/>
                <w:kern w:val="0"/>
                <w:sz w:val="28"/>
                <w:szCs w:val="28"/>
              </w:rPr>
              <w:t>.</w:t>
            </w:r>
            <w:r>
              <w:rPr>
                <w:rFonts w:hint="eastAsia" w:ascii="方正仿宋_GBK" w:hAnsi="宋体" w:cs="宋体"/>
                <w:color w:val="000000"/>
                <w:kern w:val="0"/>
                <w:sz w:val="28"/>
                <w:szCs w:val="28"/>
                <w:lang w:val="en-US" w:eastAsia="zh-CN"/>
              </w:rPr>
              <w:t>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方正仿宋_GBK" w:hAnsi="宋体" w:eastAsia="方正仿宋_GBK" w:cs="宋体"/>
                <w:color w:val="000000"/>
                <w:kern w:val="0"/>
                <w:sz w:val="28"/>
                <w:szCs w:val="28"/>
                <w:lang w:val="en-US" w:eastAsia="zh-CN"/>
              </w:rPr>
            </w:pPr>
            <w:r>
              <w:rPr>
                <w:rFonts w:hint="default" w:ascii="方正仿宋_GBK" w:hAnsi="宋体" w:eastAsia="方正仿宋_GBK" w:cs="宋体"/>
                <w:color w:val="000000"/>
                <w:kern w:val="0"/>
                <w:sz w:val="28"/>
                <w:szCs w:val="28"/>
              </w:rPr>
              <w:t>审核</w:t>
            </w:r>
            <w:r>
              <w:rPr>
                <w:rFonts w:hint="eastAsia" w:ascii="方正仿宋_GBK" w:hAnsi="宋体" w:cs="宋体"/>
                <w:color w:val="000000"/>
                <w:kern w:val="0"/>
                <w:sz w:val="28"/>
                <w:szCs w:val="28"/>
                <w:lang w:val="en-US" w:eastAsia="zh-CN"/>
              </w:rPr>
              <w:t>9</w:t>
            </w:r>
            <w:r>
              <w:rPr>
                <w:rFonts w:hint="default" w:ascii="方正仿宋_GBK" w:hAnsi="宋体" w:eastAsia="方正仿宋_GBK" w:cs="宋体"/>
                <w:color w:val="000000"/>
                <w:kern w:val="0"/>
                <w:sz w:val="28"/>
                <w:szCs w:val="28"/>
              </w:rPr>
              <w:t>.</w:t>
            </w:r>
            <w:r>
              <w:rPr>
                <w:rFonts w:hint="eastAsia" w:ascii="方正仿宋_GBK" w:hAnsi="宋体" w:cs="宋体"/>
                <w:color w:val="000000"/>
                <w:kern w:val="0"/>
                <w:sz w:val="28"/>
                <w:szCs w:val="28"/>
                <w:lang w:val="en-US" w:eastAsia="zh-CN"/>
              </w:rPr>
              <w:t>7</w:t>
            </w:r>
            <w:r>
              <w:rPr>
                <w:rFonts w:hint="default" w:ascii="方正仿宋_GBK" w:hAnsi="宋体" w:eastAsia="方正仿宋_GBK" w:cs="宋体"/>
                <w:color w:val="000000"/>
                <w:kern w:val="0"/>
                <w:sz w:val="28"/>
                <w:szCs w:val="28"/>
              </w:rPr>
              <w:t>-</w:t>
            </w:r>
            <w:r>
              <w:rPr>
                <w:rFonts w:hint="eastAsia" w:ascii="方正仿宋_GBK" w:hAnsi="宋体" w:cs="宋体"/>
                <w:color w:val="000000"/>
                <w:kern w:val="0"/>
                <w:sz w:val="28"/>
                <w:szCs w:val="28"/>
                <w:lang w:val="en-US" w:eastAsia="zh-CN"/>
              </w:rPr>
              <w:t>9</w:t>
            </w:r>
            <w:r>
              <w:rPr>
                <w:rFonts w:hint="default" w:ascii="方正仿宋_GBK" w:hAnsi="宋体" w:eastAsia="方正仿宋_GBK" w:cs="宋体"/>
                <w:color w:val="000000"/>
                <w:kern w:val="0"/>
                <w:sz w:val="28"/>
                <w:szCs w:val="28"/>
              </w:rPr>
              <w:t>.</w:t>
            </w:r>
            <w:r>
              <w:rPr>
                <w:rFonts w:hint="eastAsia" w:ascii="方正仿宋_GBK" w:hAnsi="宋体" w:cs="宋体"/>
                <w:color w:val="000000"/>
                <w:kern w:val="0"/>
                <w:sz w:val="28"/>
                <w:szCs w:val="28"/>
                <w:lang w:val="en-US" w:eastAsia="zh-CN"/>
              </w:rPr>
              <w:t>26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lang w:val="en-US" w:eastAsia="zh-CN"/>
              </w:rPr>
            </w:pPr>
            <w:r>
              <w:rPr>
                <w:rFonts w:hint="default" w:ascii="方正仿宋_GBK" w:hAnsi="宋体" w:eastAsia="方正仿宋_GBK" w:cs="宋体"/>
                <w:color w:val="000000"/>
                <w:kern w:val="0"/>
                <w:sz w:val="28"/>
                <w:szCs w:val="28"/>
              </w:rPr>
              <w:t>缴费</w:t>
            </w:r>
            <w:r>
              <w:rPr>
                <w:rFonts w:hint="eastAsia" w:ascii="方正仿宋_GBK" w:hAnsi="宋体" w:cs="宋体"/>
                <w:color w:val="000000"/>
                <w:kern w:val="0"/>
                <w:sz w:val="28"/>
                <w:szCs w:val="28"/>
                <w:lang w:val="en-US" w:eastAsia="zh-CN"/>
              </w:rPr>
              <w:t>9</w:t>
            </w:r>
            <w:r>
              <w:rPr>
                <w:rFonts w:hint="default" w:ascii="方正仿宋_GBK" w:hAnsi="宋体" w:eastAsia="方正仿宋_GBK" w:cs="宋体"/>
                <w:color w:val="000000"/>
                <w:kern w:val="0"/>
                <w:sz w:val="28"/>
                <w:szCs w:val="28"/>
              </w:rPr>
              <w:t>.</w:t>
            </w:r>
            <w:r>
              <w:rPr>
                <w:rFonts w:hint="eastAsia" w:ascii="方正仿宋_GBK" w:hAnsi="宋体" w:cs="宋体"/>
                <w:color w:val="000000"/>
                <w:kern w:val="0"/>
                <w:sz w:val="28"/>
                <w:szCs w:val="28"/>
                <w:lang w:val="en-US" w:eastAsia="zh-CN"/>
              </w:rPr>
              <w:t>28</w:t>
            </w:r>
            <w:r>
              <w:rPr>
                <w:rFonts w:hint="default" w:ascii="方正仿宋_GBK" w:hAnsi="宋体" w:eastAsia="方正仿宋_GBK" w:cs="宋体"/>
                <w:color w:val="000000"/>
                <w:kern w:val="0"/>
                <w:sz w:val="28"/>
                <w:szCs w:val="28"/>
              </w:rPr>
              <w:t>-</w:t>
            </w:r>
            <w:r>
              <w:rPr>
                <w:rFonts w:hint="eastAsia" w:ascii="方正仿宋_GBK" w:hAnsi="宋体" w:cs="宋体"/>
                <w:color w:val="000000"/>
                <w:kern w:val="0"/>
                <w:sz w:val="28"/>
                <w:szCs w:val="28"/>
                <w:lang w:val="en-US" w:eastAsia="zh-CN"/>
              </w:rPr>
              <w:t>10</w:t>
            </w:r>
            <w:r>
              <w:rPr>
                <w:rFonts w:hint="default" w:ascii="方正仿宋_GBK" w:hAnsi="宋体" w:eastAsia="方正仿宋_GBK" w:cs="宋体"/>
                <w:color w:val="000000"/>
                <w:kern w:val="0"/>
                <w:sz w:val="28"/>
                <w:szCs w:val="28"/>
              </w:rPr>
              <w:t>.</w:t>
            </w:r>
            <w:r>
              <w:rPr>
                <w:rFonts w:hint="eastAsia" w:ascii="方正仿宋_GBK" w:hAnsi="宋体" w:cs="宋体"/>
                <w:color w:val="000000"/>
                <w:kern w:val="0"/>
                <w:sz w:val="28"/>
                <w:szCs w:val="28"/>
                <w:lang w:val="en-US" w:eastAsia="zh-CN"/>
              </w:rPr>
              <w:t>8</w:t>
            </w:r>
          </w:p>
        </w:tc>
        <w:tc>
          <w:tcPr>
            <w:tcW w:w="137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default" w:ascii="方正仿宋_GBK" w:eastAsia="方正仿宋_GBK"/>
                <w:color w:val="000000"/>
                <w:kern w:val="0"/>
                <w:sz w:val="28"/>
                <w:szCs w:val="28"/>
                <w:lang w:val="en-US"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2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eastAsia="方正仿宋_GBK"/>
                <w:color w:val="000000"/>
                <w:kern w:val="0"/>
                <w:sz w:val="28"/>
                <w:szCs w:val="28"/>
                <w:lang w:val="en-US" w:eastAsia="zh-CN"/>
              </w:rPr>
            </w:pPr>
            <w:r>
              <w:rPr>
                <w:rFonts w:hint="eastAsia" w:ascii="方正仿宋_GBK" w:eastAsia="方正仿宋_GBK"/>
                <w:color w:val="000000"/>
                <w:kern w:val="0"/>
                <w:sz w:val="28"/>
                <w:szCs w:val="28"/>
                <w:lang w:val="en-US" w:eastAsia="zh-CN"/>
              </w:rPr>
              <w:t>2</w:t>
            </w:r>
          </w:p>
        </w:tc>
        <w:tc>
          <w:tcPr>
            <w:tcW w:w="30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方正仿宋_GBK" w:hAnsi="宋体" w:eastAsia="方正仿宋_GBK" w:cs="Times New Roman"/>
                <w:color w:val="000000"/>
                <w:sz w:val="28"/>
                <w:szCs w:val="28"/>
                <w:lang w:eastAsia="zh-CN"/>
              </w:rPr>
            </w:pPr>
            <w:r>
              <w:rPr>
                <w:rFonts w:hint="eastAsia" w:ascii="方正仿宋_GBK" w:hAnsi="宋体" w:eastAsia="方正仿宋_GBK" w:cs="Times New Roman"/>
                <w:color w:val="000000"/>
                <w:sz w:val="28"/>
                <w:szCs w:val="28"/>
                <w:lang w:eastAsia="zh-CN"/>
              </w:rPr>
              <w:t>重庆市北碚区中小学教师系列中级职称评审委员会</w:t>
            </w:r>
          </w:p>
        </w:tc>
        <w:tc>
          <w:tcPr>
            <w:tcW w:w="177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区教委</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lang w:eastAsia="zh-CN"/>
              </w:rPr>
            </w:pPr>
            <w:r>
              <w:rPr>
                <w:rFonts w:hint="eastAsia" w:ascii="方正仿宋_GBK" w:hAnsi="宋体" w:eastAsia="方正仿宋_GBK" w:cs="宋体"/>
                <w:color w:val="000000"/>
                <w:kern w:val="0"/>
                <w:sz w:val="28"/>
                <w:szCs w:val="28"/>
              </w:rPr>
              <w:t>符</w:t>
            </w:r>
            <w:r>
              <w:rPr>
                <w:rFonts w:hint="eastAsia" w:ascii="方正仿宋_GBK" w:hAnsi="宋体" w:cs="宋体"/>
                <w:color w:val="000000"/>
                <w:kern w:val="0"/>
                <w:sz w:val="28"/>
                <w:szCs w:val="28"/>
                <w:lang w:eastAsia="zh-CN"/>
              </w:rPr>
              <w:t>老师</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68286278</w:t>
            </w:r>
          </w:p>
        </w:tc>
        <w:tc>
          <w:tcPr>
            <w:tcW w:w="22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方正仿宋_GBK" w:hAnsi="宋体" w:eastAsia="方正仿宋_GBK" w:cs="宋体"/>
                <w:color w:val="000000"/>
                <w:kern w:val="0"/>
                <w:sz w:val="28"/>
                <w:szCs w:val="28"/>
                <w:lang w:val="en-US" w:eastAsia="zh-CN"/>
              </w:rPr>
            </w:pPr>
            <w:r>
              <w:rPr>
                <w:rFonts w:hint="eastAsia" w:ascii="方正仿宋_GBK" w:hAnsi="宋体" w:cs="宋体"/>
                <w:color w:val="000000"/>
                <w:kern w:val="0"/>
                <w:sz w:val="28"/>
                <w:szCs w:val="28"/>
                <w:lang w:val="en-US" w:eastAsia="zh-CN"/>
              </w:rPr>
              <w:t>网报、审核11.4-11.22</w:t>
            </w:r>
          </w:p>
        </w:tc>
        <w:tc>
          <w:tcPr>
            <w:tcW w:w="137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方正仿宋_GBK" w:eastAsia="方正仿宋_GBK"/>
                <w:color w:val="000000"/>
                <w:kern w:val="0"/>
                <w:sz w:val="28"/>
                <w:szCs w:val="28"/>
                <w:lang w:val="en-US" w:eastAsia="zh-CN"/>
              </w:rPr>
            </w:pPr>
            <w:r>
              <w:rPr>
                <w:rFonts w:hint="eastAsia" w:ascii="方正仿宋_GBK"/>
                <w:color w:val="000000"/>
                <w:kern w:val="0"/>
                <w:sz w:val="28"/>
                <w:szCs w:val="28"/>
                <w:lang w:val="en-US" w:eastAsia="zh-CN"/>
              </w:rPr>
              <w:t>缴费方式、时间另行通知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92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方正仿宋_GBK" w:eastAsia="方正仿宋_GBK"/>
                <w:color w:val="000000"/>
                <w:kern w:val="0"/>
                <w:sz w:val="28"/>
                <w:szCs w:val="28"/>
                <w:lang w:val="en-US" w:eastAsia="zh-CN"/>
              </w:rPr>
            </w:pPr>
            <w:r>
              <w:rPr>
                <w:rFonts w:hint="eastAsia" w:ascii="方正仿宋_GBK"/>
                <w:color w:val="000000"/>
                <w:kern w:val="0"/>
                <w:sz w:val="28"/>
                <w:szCs w:val="28"/>
                <w:lang w:val="en-US" w:eastAsia="zh-CN"/>
              </w:rPr>
              <w:t>3</w:t>
            </w:r>
          </w:p>
        </w:tc>
        <w:tc>
          <w:tcPr>
            <w:tcW w:w="30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方正仿宋_GBK" w:hAnsi="宋体" w:eastAsia="方正仿宋_GBK"/>
                <w:color w:val="000000"/>
                <w:sz w:val="28"/>
                <w:szCs w:val="28"/>
              </w:rPr>
            </w:pPr>
            <w:r>
              <w:rPr>
                <w:rFonts w:hint="eastAsia" w:ascii="方正仿宋_GBK" w:hAnsi="宋体" w:eastAsia="方正仿宋_GBK" w:cs="Times New Roman"/>
                <w:color w:val="000000"/>
                <w:sz w:val="28"/>
                <w:szCs w:val="28"/>
                <w:lang w:eastAsia="zh-CN"/>
              </w:rPr>
              <w:t>重庆市北碚区工程技术工业互联网与智能制造专业中级职称评审委员会</w:t>
            </w:r>
          </w:p>
        </w:tc>
        <w:tc>
          <w:tcPr>
            <w:tcW w:w="177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重庆市工业互联网发展研究中心</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lang w:val="en-US" w:eastAsia="zh-CN"/>
              </w:rPr>
            </w:pPr>
            <w:r>
              <w:rPr>
                <w:rFonts w:hint="eastAsia" w:ascii="方正仿宋_GBK" w:hAnsi="宋体" w:cs="宋体"/>
                <w:color w:val="000000"/>
                <w:kern w:val="0"/>
                <w:sz w:val="28"/>
                <w:szCs w:val="28"/>
                <w:lang w:val="en-US" w:eastAsia="zh-CN"/>
              </w:rPr>
              <w:t>王老师</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86089579</w:t>
            </w:r>
          </w:p>
        </w:tc>
        <w:tc>
          <w:tcPr>
            <w:tcW w:w="22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lang w:eastAsia="zh-CN"/>
              </w:rPr>
            </w:pPr>
            <w:r>
              <w:rPr>
                <w:rFonts w:hint="default" w:ascii="方正仿宋_GBK" w:hAnsi="宋体" w:eastAsia="方正仿宋_GBK" w:cs="宋体"/>
                <w:color w:val="000000"/>
                <w:kern w:val="0"/>
                <w:sz w:val="28"/>
                <w:szCs w:val="28"/>
              </w:rPr>
              <w:t>网报</w:t>
            </w:r>
            <w:r>
              <w:rPr>
                <w:rFonts w:hint="eastAsia" w:ascii="方正仿宋_GBK" w:hAnsi="宋体" w:cs="宋体"/>
                <w:color w:val="000000"/>
                <w:kern w:val="0"/>
                <w:sz w:val="28"/>
                <w:szCs w:val="28"/>
                <w:lang w:val="en-US" w:eastAsia="zh-CN"/>
              </w:rPr>
              <w:t>8</w:t>
            </w:r>
            <w:r>
              <w:rPr>
                <w:rFonts w:hint="default" w:ascii="方正仿宋_GBK" w:hAnsi="宋体" w:eastAsia="方正仿宋_GBK" w:cs="宋体"/>
                <w:color w:val="000000"/>
                <w:kern w:val="0"/>
                <w:sz w:val="28"/>
                <w:szCs w:val="28"/>
              </w:rPr>
              <w:t>.26-</w:t>
            </w:r>
            <w:r>
              <w:rPr>
                <w:rFonts w:hint="eastAsia" w:ascii="方正仿宋_GBK" w:hAnsi="宋体" w:cs="宋体"/>
                <w:color w:val="000000"/>
                <w:kern w:val="0"/>
                <w:sz w:val="28"/>
                <w:szCs w:val="28"/>
                <w:lang w:val="en-US" w:eastAsia="zh-CN"/>
              </w:rPr>
              <w:t>9</w:t>
            </w:r>
            <w:r>
              <w:rPr>
                <w:rFonts w:hint="default" w:ascii="方正仿宋_GBK" w:hAnsi="宋体" w:eastAsia="方正仿宋_GBK" w:cs="宋体"/>
                <w:color w:val="000000"/>
                <w:kern w:val="0"/>
                <w:sz w:val="28"/>
                <w:szCs w:val="28"/>
              </w:rPr>
              <w:t>.</w:t>
            </w:r>
            <w:r>
              <w:rPr>
                <w:rFonts w:hint="eastAsia" w:ascii="方正仿宋_GBK" w:hAnsi="宋体" w:cs="宋体"/>
                <w:color w:val="000000"/>
                <w:kern w:val="0"/>
                <w:sz w:val="28"/>
                <w:szCs w:val="28"/>
                <w:lang w:val="en-US" w:eastAsia="zh-CN"/>
              </w:rPr>
              <w:t>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方正仿宋_GBK" w:hAnsi="宋体" w:eastAsia="方正仿宋_GBK" w:cs="宋体"/>
                <w:color w:val="000000"/>
                <w:kern w:val="0"/>
                <w:sz w:val="28"/>
                <w:szCs w:val="28"/>
                <w:lang w:val="en-US" w:eastAsia="zh-CN"/>
              </w:rPr>
            </w:pPr>
            <w:r>
              <w:rPr>
                <w:rFonts w:hint="default" w:ascii="方正仿宋_GBK" w:hAnsi="宋体" w:eastAsia="方正仿宋_GBK" w:cs="宋体"/>
                <w:color w:val="000000"/>
                <w:kern w:val="0"/>
                <w:sz w:val="28"/>
                <w:szCs w:val="28"/>
              </w:rPr>
              <w:t>审核</w:t>
            </w:r>
            <w:r>
              <w:rPr>
                <w:rFonts w:hint="eastAsia" w:ascii="方正仿宋_GBK" w:hAnsi="宋体" w:cs="宋体"/>
                <w:color w:val="000000"/>
                <w:kern w:val="0"/>
                <w:sz w:val="28"/>
                <w:szCs w:val="28"/>
                <w:lang w:val="en-US" w:eastAsia="zh-CN"/>
              </w:rPr>
              <w:t>9</w:t>
            </w:r>
            <w:r>
              <w:rPr>
                <w:rFonts w:hint="default" w:ascii="方正仿宋_GBK" w:hAnsi="宋体" w:eastAsia="方正仿宋_GBK" w:cs="宋体"/>
                <w:color w:val="000000"/>
                <w:kern w:val="0"/>
                <w:sz w:val="28"/>
                <w:szCs w:val="28"/>
              </w:rPr>
              <w:t>.</w:t>
            </w:r>
            <w:r>
              <w:rPr>
                <w:rFonts w:hint="eastAsia" w:ascii="方正仿宋_GBK" w:hAnsi="宋体" w:cs="宋体"/>
                <w:color w:val="000000"/>
                <w:kern w:val="0"/>
                <w:sz w:val="28"/>
                <w:szCs w:val="28"/>
                <w:lang w:val="en-US" w:eastAsia="zh-CN"/>
              </w:rPr>
              <w:t>7</w:t>
            </w:r>
            <w:r>
              <w:rPr>
                <w:rFonts w:hint="default" w:ascii="方正仿宋_GBK" w:hAnsi="宋体" w:eastAsia="方正仿宋_GBK" w:cs="宋体"/>
                <w:color w:val="000000"/>
                <w:kern w:val="0"/>
                <w:sz w:val="28"/>
                <w:szCs w:val="28"/>
              </w:rPr>
              <w:t>-</w:t>
            </w:r>
            <w:r>
              <w:rPr>
                <w:rFonts w:hint="eastAsia" w:ascii="方正仿宋_GBK" w:hAnsi="宋体" w:cs="宋体"/>
                <w:color w:val="000000"/>
                <w:kern w:val="0"/>
                <w:sz w:val="28"/>
                <w:szCs w:val="28"/>
                <w:lang w:val="en-US" w:eastAsia="zh-CN"/>
              </w:rPr>
              <w:t>9</w:t>
            </w:r>
            <w:r>
              <w:rPr>
                <w:rFonts w:hint="default" w:ascii="方正仿宋_GBK" w:hAnsi="宋体" w:eastAsia="方正仿宋_GBK" w:cs="宋体"/>
                <w:color w:val="000000"/>
                <w:kern w:val="0"/>
                <w:sz w:val="28"/>
                <w:szCs w:val="28"/>
              </w:rPr>
              <w:t>.</w:t>
            </w:r>
            <w:r>
              <w:rPr>
                <w:rFonts w:hint="eastAsia" w:ascii="方正仿宋_GBK" w:hAnsi="宋体" w:cs="宋体"/>
                <w:color w:val="000000"/>
                <w:kern w:val="0"/>
                <w:sz w:val="28"/>
                <w:szCs w:val="28"/>
                <w:lang w:val="en-US" w:eastAsia="zh-CN"/>
              </w:rPr>
              <w:t>26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lang w:eastAsia="zh-CN"/>
              </w:rPr>
            </w:pPr>
            <w:r>
              <w:rPr>
                <w:rFonts w:hint="default" w:ascii="方正仿宋_GBK" w:hAnsi="宋体" w:eastAsia="方正仿宋_GBK" w:cs="宋体"/>
                <w:color w:val="000000"/>
                <w:kern w:val="0"/>
                <w:sz w:val="28"/>
                <w:szCs w:val="28"/>
              </w:rPr>
              <w:t>缴费</w:t>
            </w:r>
            <w:r>
              <w:rPr>
                <w:rFonts w:hint="eastAsia" w:ascii="方正仿宋_GBK" w:hAnsi="宋体" w:cs="宋体"/>
                <w:color w:val="000000"/>
                <w:kern w:val="0"/>
                <w:sz w:val="28"/>
                <w:szCs w:val="28"/>
                <w:lang w:val="en-US" w:eastAsia="zh-CN"/>
              </w:rPr>
              <w:t>9</w:t>
            </w:r>
            <w:r>
              <w:rPr>
                <w:rFonts w:hint="default" w:ascii="方正仿宋_GBK" w:hAnsi="宋体" w:eastAsia="方正仿宋_GBK" w:cs="宋体"/>
                <w:color w:val="000000"/>
                <w:kern w:val="0"/>
                <w:sz w:val="28"/>
                <w:szCs w:val="28"/>
              </w:rPr>
              <w:t>.</w:t>
            </w:r>
            <w:r>
              <w:rPr>
                <w:rFonts w:hint="eastAsia" w:ascii="方正仿宋_GBK" w:hAnsi="宋体" w:cs="宋体"/>
                <w:color w:val="000000"/>
                <w:kern w:val="0"/>
                <w:sz w:val="28"/>
                <w:szCs w:val="28"/>
                <w:lang w:val="en-US" w:eastAsia="zh-CN"/>
              </w:rPr>
              <w:t>28</w:t>
            </w:r>
            <w:r>
              <w:rPr>
                <w:rFonts w:hint="default" w:ascii="方正仿宋_GBK" w:hAnsi="宋体" w:eastAsia="方正仿宋_GBK" w:cs="宋体"/>
                <w:color w:val="000000"/>
                <w:kern w:val="0"/>
                <w:sz w:val="28"/>
                <w:szCs w:val="28"/>
              </w:rPr>
              <w:t>-</w:t>
            </w:r>
            <w:r>
              <w:rPr>
                <w:rFonts w:hint="eastAsia" w:ascii="方正仿宋_GBK" w:hAnsi="宋体" w:cs="宋体"/>
                <w:color w:val="000000"/>
                <w:kern w:val="0"/>
                <w:sz w:val="28"/>
                <w:szCs w:val="28"/>
                <w:lang w:val="en-US" w:eastAsia="zh-CN"/>
              </w:rPr>
              <w:t>10</w:t>
            </w:r>
            <w:r>
              <w:rPr>
                <w:rFonts w:hint="default" w:ascii="方正仿宋_GBK" w:hAnsi="宋体" w:eastAsia="方正仿宋_GBK" w:cs="宋体"/>
                <w:color w:val="000000"/>
                <w:kern w:val="0"/>
                <w:sz w:val="28"/>
                <w:szCs w:val="28"/>
              </w:rPr>
              <w:t>.</w:t>
            </w:r>
            <w:r>
              <w:rPr>
                <w:rFonts w:hint="eastAsia" w:ascii="方正仿宋_GBK" w:hAnsi="宋体" w:cs="宋体"/>
                <w:color w:val="000000"/>
                <w:kern w:val="0"/>
                <w:sz w:val="28"/>
                <w:szCs w:val="28"/>
                <w:lang w:val="en-US" w:eastAsia="zh-CN"/>
              </w:rPr>
              <w:t>8</w:t>
            </w:r>
          </w:p>
        </w:tc>
        <w:tc>
          <w:tcPr>
            <w:tcW w:w="137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方正仿宋_GBK"/>
                <w:color w:val="000000"/>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92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方正仿宋_GBK"/>
                <w:color w:val="000000"/>
                <w:kern w:val="0"/>
                <w:sz w:val="28"/>
                <w:szCs w:val="28"/>
                <w:lang w:val="en-US" w:eastAsia="zh-CN"/>
              </w:rPr>
            </w:pPr>
            <w:r>
              <w:rPr>
                <w:rFonts w:hint="eastAsia" w:ascii="方正仿宋_GBK"/>
                <w:color w:val="000000"/>
                <w:kern w:val="0"/>
                <w:sz w:val="28"/>
                <w:szCs w:val="28"/>
                <w:lang w:val="en-US" w:eastAsia="zh-CN"/>
              </w:rPr>
              <w:t>4</w:t>
            </w:r>
          </w:p>
        </w:tc>
        <w:tc>
          <w:tcPr>
            <w:tcW w:w="30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lang w:eastAsia="zh-CN"/>
              </w:rPr>
            </w:pPr>
            <w:r>
              <w:rPr>
                <w:rFonts w:hint="eastAsia" w:ascii="方正仿宋_GBK" w:hAnsi="宋体" w:eastAsia="方正仿宋_GBK" w:cs="Times New Roman"/>
                <w:color w:val="000000"/>
                <w:sz w:val="28"/>
                <w:szCs w:val="28"/>
                <w:lang w:eastAsia="zh-CN"/>
              </w:rPr>
              <w:t>重庆市沙坪坝区中等职业学校教师中级职称评审委员会</w:t>
            </w:r>
          </w:p>
        </w:tc>
        <w:tc>
          <w:tcPr>
            <w:tcW w:w="177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Times New Roman"/>
                <w:color w:val="000000"/>
                <w:sz w:val="28"/>
                <w:szCs w:val="28"/>
                <w:lang w:val="en-US" w:eastAsia="zh-CN"/>
              </w:rPr>
            </w:pPr>
            <w:r>
              <w:rPr>
                <w:rFonts w:hint="eastAsia" w:ascii="方正仿宋_GBK" w:hAnsi="宋体" w:eastAsia="方正仿宋_GBK" w:cs="Times New Roman"/>
                <w:color w:val="000000"/>
                <w:sz w:val="28"/>
                <w:szCs w:val="28"/>
                <w:lang w:eastAsia="zh-CN"/>
              </w:rPr>
              <w:t>沙坪坝区职改办</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Times New Roman"/>
                <w:color w:val="000000"/>
                <w:sz w:val="28"/>
                <w:szCs w:val="28"/>
                <w:lang w:eastAsia="zh-CN"/>
              </w:rPr>
            </w:pPr>
            <w:r>
              <w:rPr>
                <w:rFonts w:hint="eastAsia" w:ascii="方正仿宋_GBK" w:hAnsi="宋体" w:eastAsia="方正仿宋_GBK" w:cs="Times New Roman"/>
                <w:color w:val="000000"/>
                <w:sz w:val="28"/>
                <w:szCs w:val="28"/>
                <w:lang w:eastAsia="zh-CN"/>
              </w:rPr>
              <w:t>姚</w:t>
            </w:r>
            <w:r>
              <w:rPr>
                <w:rFonts w:hint="eastAsia" w:ascii="方正仿宋_GBK" w:hAnsi="宋体" w:cs="Times New Roman"/>
                <w:color w:val="000000"/>
                <w:sz w:val="28"/>
                <w:szCs w:val="28"/>
                <w:lang w:eastAsia="zh-CN"/>
              </w:rPr>
              <w:t>老师</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Times New Roman"/>
                <w:color w:val="000000"/>
                <w:sz w:val="28"/>
                <w:szCs w:val="28"/>
                <w:lang w:eastAsia="zh-CN"/>
              </w:rPr>
            </w:pPr>
            <w:r>
              <w:rPr>
                <w:rFonts w:hint="eastAsia" w:ascii="方正仿宋_GBK" w:hAnsi="宋体" w:eastAsia="方正仿宋_GBK" w:cs="Times New Roman"/>
                <w:color w:val="000000"/>
                <w:sz w:val="28"/>
                <w:szCs w:val="28"/>
                <w:lang w:eastAsia="zh-CN"/>
              </w:rPr>
              <w:t>65096670</w:t>
            </w:r>
          </w:p>
        </w:tc>
        <w:tc>
          <w:tcPr>
            <w:tcW w:w="22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lang w:val="en-US" w:eastAsia="zh-CN"/>
              </w:rPr>
            </w:pPr>
            <w:r>
              <w:rPr>
                <w:rFonts w:hint="eastAsia" w:ascii="方正仿宋_GBK" w:hAnsi="宋体" w:cs="宋体"/>
                <w:color w:val="000000"/>
                <w:kern w:val="0"/>
                <w:sz w:val="28"/>
                <w:szCs w:val="28"/>
                <w:lang w:val="en-US" w:eastAsia="zh-CN"/>
              </w:rPr>
              <w:t>按后续通知为准。</w:t>
            </w:r>
          </w:p>
        </w:tc>
        <w:tc>
          <w:tcPr>
            <w:tcW w:w="137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方正仿宋_GBK"/>
                <w:color w:val="000000"/>
                <w:kern w:val="0"/>
                <w:sz w:val="28"/>
                <w:szCs w:val="28"/>
                <w:lang w:eastAsia="zh-CN"/>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90" w:lineRule="exact"/>
        <w:ind w:right="0"/>
        <w:jc w:val="left"/>
        <w:textAlignment w:val="auto"/>
        <w:outlineLvl w:val="9"/>
        <w:rPr>
          <w:rFonts w:hint="default" w:ascii="Times New Roman" w:hAnsi="Times New Roman" w:eastAsia="方正仿宋_GBK" w:cs="Times New Roman"/>
          <w:b w:val="0"/>
          <w:bCs w:val="0"/>
          <w:color w:val="000000"/>
          <w:kern w:val="0"/>
          <w:sz w:val="32"/>
          <w:szCs w:val="32"/>
          <w:lang w:val="en-US" w:eastAsia="zh-CN"/>
        </w:rPr>
        <w:sectPr>
          <w:pgSz w:w="16838" w:h="11906" w:orient="landscape"/>
          <w:pgMar w:top="1587" w:right="2098" w:bottom="1474" w:left="1984" w:header="851" w:footer="1474" w:gutter="0"/>
          <w:pgNumType w:fmt="numberInDash"/>
          <w:cols w:space="720" w:num="1"/>
          <w:rtlGutter w:val="0"/>
          <w:docGrid w:type="lines" w:linePitch="312" w:charSpace="0"/>
        </w:sectPr>
      </w:pPr>
    </w:p>
    <w:p/>
    <w:p/>
    <w:sectPr>
      <w:headerReference r:id="rId3" w:type="default"/>
      <w:footerReference r:id="rId4" w:type="default"/>
      <w:pgSz w:w="11906" w:h="16838"/>
      <w:pgMar w:top="2098" w:right="1474" w:bottom="1984" w:left="1587" w:header="1701" w:footer="1474" w:gutter="0"/>
      <w:pgNumType w:fmt="numberInDash"/>
      <w:cols w:space="720" w:num="1"/>
      <w:rtlGutter w:val="0"/>
      <w:docGrid w:type="linesAndChars" w:linePitch="599"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28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posOffset>4911725</wp:posOffset>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386.75pt;margin-top:0pt;height:144pt;width:144pt;mso-position-horizontal-relative:margin;mso-wrap-style:none;z-index:251659264;mso-width-relative:page;mso-height-relative:page;" filled="f" stroked="f" coordsize="21600,21600" o:gfxdata="UEsDBAoAAAAAAIdO4kAAAAAAAAAAAAAAAAAEAAAAZHJzL1BLAwQUAAAACACHTuJAtB74+tgAAAAJ&#10;AQAADwAAAGRycy9kb3ducmV2LnhtbE2PwU7DMBBE70j8g7VIXCpqp0AbQjaVQOoNpLYgcXXjJUmJ&#10;15HtpoWvxz3BcTSjmTfl8mR7MZIPnWOEbKpAENfOdNwgvL+tbnIQIWo2undMCN8UYFldXpS6MO7I&#10;Gxq3sRGphEOhEdoYh0LKULdkdZi6gTh5n85bHZP0jTReH1O57eVMqbm0uuO00OqBnluqv7YHi/Dx&#10;8kO0yZ8mk/Fuv/dq9bCu5Svi9VWmHkFEOsW/MJzxEzpUiWnnDmyC6BEWi9v7FEVIj862mmdJ7xBm&#10;ea5AVqX8/6D6BVBLAwQUAAAACACHTuJAUD9+1dIBAAClAwAADgAAAGRycy9lMm9Eb2MueG1srVNL&#10;btswEN0X6B0I7mspBtIIguUghZGiQJEWSHMAmiItAvyBQ1vyBdobdNVN9z2Xz9EhJTlBsskiG2o4&#10;M3wz781odT0YTQ4igHK2oReLkhJhuWuV3TX04cfth4oSiMy2TDsrGnoUQK/X79+tel+LpeucbkUg&#10;CGKh7n1Duxh9XRTAO2EYLJwXFoPSBcMiXsOuaAPrEd3oYlmWH4vehdYHxwUAejdjkE6I4TWATkrF&#10;xcbxvRE2jqhBaBaREnTKA13nbqUUPH6TEkQkuqHINOYTi6C9TWexXrF6F5jvFJ9aYK9p4Rknw5TF&#10;omeoDYuM7IN6AWUUDw6cjAvuTDESyYogi4vymTb3HfMic0GpwZ9Fh7eD5XeH74GoFjdhSYllBid+&#10;+v3r9Off6e9Pgj4UqPdQY969x8w4fHIDJs9+QGfiPchg0hcZEYyjvMezvGKIhKdH1bKqSgxxjM0X&#10;xC8en/sA8bNwhiSjoQHnl2Vlh68Qx9Q5JVWz7lZpnWeoLekR9bK6uswvziFE1xaLJBZjt8mKw3aY&#10;qG1de0RmPS5BQy3uPCX6i0WN077MRpiN7WzsfVC7Li9UagX8zT5iO7nLVGGEnQrj9DLPadPSejy9&#10;56zHv2v9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Qe+PrYAAAACQEAAA8AAAAAAAAAAQAgAAAA&#10;IgAAAGRycy9kb3ducmV2LnhtbFBLAQIUABQAAAAIAIdO4kBQP37V0gEAAKUDAAAOAAAAAAAAAAEA&#10;IAAAACcBAABkcnMvZTJvRG9jLnhtbFBLBQYAAAAABgAGAFkBAABrBQAAAAA=&#10;">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03C79"/>
    <w:rsid w:val="15753593"/>
    <w:rsid w:val="212F2CD6"/>
    <w:rsid w:val="2CF77D8A"/>
    <w:rsid w:val="31362BBC"/>
    <w:rsid w:val="3EDC11F2"/>
    <w:rsid w:val="450914CE"/>
    <w:rsid w:val="463A7D41"/>
    <w:rsid w:val="4ECC007D"/>
    <w:rsid w:val="6F0A6562"/>
    <w:rsid w:val="70811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next w:val="3"/>
    <w:qFormat/>
    <w:uiPriority w:val="0"/>
    <w:pPr>
      <w:widowControl w:val="0"/>
      <w:spacing w:before="240" w:after="60"/>
      <w:jc w:val="center"/>
      <w:outlineLvl w:val="0"/>
    </w:pPr>
    <w:rPr>
      <w:rFonts w:ascii="Arial" w:hAnsi="Arial" w:eastAsia="宋体" w:cs="Times New Roman"/>
      <w:b/>
      <w:kern w:val="2"/>
      <w:sz w:val="21"/>
      <w:szCs w:val="24"/>
      <w:lang w:val="en-US" w:eastAsia="zh-CN" w:bidi="ar-SA"/>
    </w:rPr>
  </w:style>
  <w:style w:type="paragraph" w:styleId="3">
    <w:name w:val="Body Text Indent"/>
    <w:basedOn w:val="1"/>
    <w:next w:val="1"/>
    <w:qFormat/>
    <w:uiPriority w:val="0"/>
    <w:pPr>
      <w:ind w:firstLine="630"/>
    </w:pPr>
    <w:rPr>
      <w:rFonts w:eastAsia="宋体"/>
      <w:sz w:val="28"/>
      <w:szCs w:val="24"/>
    </w:rPr>
  </w:style>
  <w:style w:type="paragraph" w:styleId="4">
    <w:name w:val="footer"/>
    <w:basedOn w:val="1"/>
    <w:qFormat/>
    <w:uiPriority w:val="0"/>
    <w:pPr>
      <w:tabs>
        <w:tab w:val="center" w:pos="4153"/>
        <w:tab w:val="right" w:pos="8306"/>
      </w:tabs>
      <w:snapToGrid w:val="0"/>
      <w:jc w:val="left"/>
    </w:pPr>
    <w:rPr>
      <w:rFonts w:eastAsia="仿宋_GB2312"/>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3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
    <w:tcPr>
      <w:vAlign w:val="center"/>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Alva</cp:lastModifiedBy>
  <dcterms:modified xsi:type="dcterms:W3CDTF">2024-07-17T07:46:08Z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27496ACE2E7B4C268CD1F9EC45D2A24C</vt:lpwstr>
  </property>
</Properties>
</file>